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5F" w:rsidRDefault="0056435F" w:rsidP="00AB56E9">
      <w:pPr>
        <w:jc w:val="center"/>
        <w:rPr>
          <w:rFonts w:ascii="Times New Roman" w:hAnsi="Times New Roman" w:cs="Times New Roman"/>
          <w:b/>
          <w:bCs/>
          <w:sz w:val="28"/>
          <w:szCs w:val="28"/>
        </w:rPr>
      </w:pPr>
      <w:bookmarkStart w:id="0" w:name="_GoBack"/>
      <w:bookmarkEnd w:id="0"/>
    </w:p>
    <w:p w:rsidR="0056435F" w:rsidRDefault="00527546" w:rsidP="00AB56E9">
      <w:pPr>
        <w:jc w:val="center"/>
        <w:rPr>
          <w:rFonts w:ascii="Times New Roman" w:hAnsi="Times New Roman" w:cs="Times New Roman"/>
          <w:b/>
          <w:bCs/>
          <w:sz w:val="28"/>
          <w:szCs w:val="28"/>
        </w:rPr>
      </w:pPr>
      <w:r>
        <w:rPr>
          <w:rFonts w:ascii="Times New Roman" w:hAnsi="Times New Roman" w:cs="Times New Roman"/>
          <w:b/>
          <w:bCs/>
          <w:sz w:val="28"/>
          <w:szCs w:val="28"/>
        </w:rPr>
        <w:t>Отчет о работе за 2024</w:t>
      </w:r>
      <w:r w:rsidR="0056435F">
        <w:rPr>
          <w:rFonts w:ascii="Times New Roman" w:hAnsi="Times New Roman" w:cs="Times New Roman"/>
          <w:b/>
          <w:bCs/>
          <w:sz w:val="28"/>
          <w:szCs w:val="28"/>
        </w:rPr>
        <w:t xml:space="preserve"> год </w:t>
      </w:r>
    </w:p>
    <w:p w:rsidR="0056435F" w:rsidRDefault="0056435F" w:rsidP="00AB56E9">
      <w:pPr>
        <w:jc w:val="center"/>
        <w:rPr>
          <w:rFonts w:ascii="Times New Roman" w:hAnsi="Times New Roman" w:cs="Times New Roman"/>
          <w:b/>
          <w:bCs/>
          <w:sz w:val="28"/>
          <w:szCs w:val="28"/>
        </w:rPr>
      </w:pPr>
      <w:r>
        <w:rPr>
          <w:rFonts w:ascii="Times New Roman" w:hAnsi="Times New Roman" w:cs="Times New Roman"/>
          <w:b/>
          <w:bCs/>
          <w:sz w:val="28"/>
          <w:szCs w:val="28"/>
        </w:rPr>
        <w:t>депутата Воронежской городской Думы</w:t>
      </w:r>
    </w:p>
    <w:p w:rsidR="0056435F" w:rsidRDefault="0056435F" w:rsidP="00AB56E9">
      <w:pPr>
        <w:jc w:val="center"/>
        <w:rPr>
          <w:rFonts w:ascii="Times New Roman" w:hAnsi="Times New Roman" w:cs="Times New Roman"/>
          <w:b/>
          <w:bCs/>
          <w:sz w:val="28"/>
          <w:szCs w:val="28"/>
        </w:rPr>
      </w:pPr>
      <w:r>
        <w:rPr>
          <w:rFonts w:ascii="Times New Roman" w:hAnsi="Times New Roman" w:cs="Times New Roman"/>
          <w:b/>
          <w:bCs/>
          <w:sz w:val="28"/>
          <w:szCs w:val="28"/>
        </w:rPr>
        <w:t>Кандыбина Ивана Владимировича</w:t>
      </w:r>
    </w:p>
    <w:p w:rsidR="00635C32" w:rsidRDefault="00635C32" w:rsidP="00AB56E9">
      <w:pPr>
        <w:jc w:val="center"/>
        <w:rPr>
          <w:rFonts w:ascii="Times New Roman" w:hAnsi="Times New Roman" w:cs="Times New Roman"/>
          <w:sz w:val="28"/>
          <w:szCs w:val="28"/>
        </w:rPr>
      </w:pPr>
    </w:p>
    <w:p w:rsidR="008A32DB" w:rsidRDefault="0056435F" w:rsidP="006948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 Владимирович Кандыбин – председатель постоянной комиссии по градостроительной деятельности и земельным отношениям, член постоянной комиссии по транспорту, промышленности, развитию малого и среднего бизнеса, является членом фракции «Единая Россия» в Воронежской городской Думе. </w:t>
      </w:r>
    </w:p>
    <w:p w:rsidR="006948DA" w:rsidRDefault="006948DA" w:rsidP="006948DA">
      <w:pPr>
        <w:spacing w:line="360" w:lineRule="auto"/>
        <w:ind w:firstLine="709"/>
        <w:jc w:val="both"/>
        <w:rPr>
          <w:rFonts w:ascii="Times New Roman" w:hAnsi="Times New Roman" w:cs="Times New Roman"/>
          <w:sz w:val="28"/>
          <w:szCs w:val="28"/>
        </w:rPr>
      </w:pPr>
    </w:p>
    <w:p w:rsidR="006948DA" w:rsidRPr="006948DA" w:rsidRDefault="006948DA" w:rsidP="006948DA">
      <w:pPr>
        <w:spacing w:line="360" w:lineRule="auto"/>
        <w:ind w:firstLine="709"/>
        <w:jc w:val="both"/>
        <w:rPr>
          <w:rFonts w:ascii="Times New Roman" w:hAnsi="Times New Roman" w:cs="Times New Roman"/>
          <w:sz w:val="28"/>
          <w:szCs w:val="28"/>
        </w:rPr>
      </w:pPr>
    </w:p>
    <w:p w:rsidR="0056435F" w:rsidRDefault="0056435F" w:rsidP="00AB56E9">
      <w:pPr>
        <w:spacing w:line="360" w:lineRule="auto"/>
        <w:ind w:left="2832" w:firstLine="708"/>
        <w:jc w:val="both"/>
        <w:rPr>
          <w:rFonts w:ascii="Times New Roman" w:hAnsi="Times New Roman" w:cs="Times New Roman"/>
          <w:b/>
          <w:bCs/>
          <w:sz w:val="28"/>
          <w:szCs w:val="28"/>
        </w:rPr>
      </w:pPr>
      <w:r>
        <w:rPr>
          <w:rFonts w:ascii="Times New Roman" w:hAnsi="Times New Roman" w:cs="Times New Roman"/>
          <w:b/>
          <w:bCs/>
          <w:sz w:val="28"/>
          <w:szCs w:val="28"/>
        </w:rPr>
        <w:t>Работа в Думе</w:t>
      </w:r>
    </w:p>
    <w:p w:rsidR="00B9119A" w:rsidRPr="009C5611" w:rsidRDefault="0056435F" w:rsidP="005275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Иван </w:t>
      </w:r>
      <w:r w:rsidR="00A70B81">
        <w:rPr>
          <w:rFonts w:ascii="Times New Roman" w:hAnsi="Times New Roman" w:cs="Times New Roman"/>
          <w:sz w:val="28"/>
          <w:szCs w:val="28"/>
        </w:rPr>
        <w:t xml:space="preserve">Владимирович Кандыбин провел </w:t>
      </w:r>
      <w:r w:rsidR="00A70B81">
        <w:rPr>
          <w:rFonts w:ascii="Times New Roman" w:hAnsi="Times New Roman" w:cs="Times New Roman"/>
          <w:sz w:val="28"/>
          <w:szCs w:val="28"/>
        </w:rPr>
        <w:br/>
        <w:t>9</w:t>
      </w:r>
      <w:r>
        <w:rPr>
          <w:rFonts w:ascii="Times New Roman" w:hAnsi="Times New Roman" w:cs="Times New Roman"/>
          <w:sz w:val="28"/>
          <w:szCs w:val="28"/>
        </w:rPr>
        <w:t xml:space="preserve"> заседаний постоянной комиссии по градостроительной деятельности и земельным отношениям</w:t>
      </w:r>
      <w:r w:rsidR="00D739D3">
        <w:rPr>
          <w:rFonts w:ascii="Times New Roman" w:hAnsi="Times New Roman" w:cs="Times New Roman"/>
          <w:sz w:val="28"/>
          <w:szCs w:val="28"/>
        </w:rPr>
        <w:t>, на которых было рассмотрено 39</w:t>
      </w:r>
      <w:r w:rsidR="006948DA">
        <w:rPr>
          <w:rFonts w:ascii="Times New Roman" w:hAnsi="Times New Roman" w:cs="Times New Roman"/>
          <w:sz w:val="28"/>
          <w:szCs w:val="28"/>
        </w:rPr>
        <w:t xml:space="preserve"> вопросов.</w:t>
      </w:r>
    </w:p>
    <w:p w:rsidR="0056435F" w:rsidRDefault="0056435F" w:rsidP="00AB56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числу наиболее значимых проектов, утвержденных депутатами на заседаниях Воронежской городской Думы, можно отнести:</w:t>
      </w:r>
    </w:p>
    <w:p w:rsidR="00FC182F" w:rsidRDefault="00FC182F" w:rsidP="00FC182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C182F">
        <w:rPr>
          <w:rFonts w:ascii="Times New Roman" w:hAnsi="Times New Roman" w:cs="Times New Roman"/>
          <w:sz w:val="28"/>
          <w:szCs w:val="28"/>
        </w:rPr>
        <w:t>О внесении изменений в решение Воронежской городской Думы от 20.12.2023 № 914-</w:t>
      </w:r>
      <w:r w:rsidRPr="00FC182F">
        <w:rPr>
          <w:rFonts w:ascii="Times New Roman" w:hAnsi="Times New Roman" w:cs="Times New Roman"/>
          <w:sz w:val="28"/>
          <w:szCs w:val="28"/>
          <w:lang w:val="en-US"/>
        </w:rPr>
        <w:t>V</w:t>
      </w:r>
      <w:r w:rsidRPr="00FC182F">
        <w:rPr>
          <w:rFonts w:ascii="Times New Roman" w:hAnsi="Times New Roman" w:cs="Times New Roman"/>
          <w:sz w:val="28"/>
          <w:szCs w:val="28"/>
        </w:rPr>
        <w:t xml:space="preserve"> «О бюджете городского округа город Воронеж на 2024 год и на плановый период 2025 и 2026 годов»</w:t>
      </w:r>
      <w:r>
        <w:rPr>
          <w:rFonts w:ascii="Times New Roman" w:hAnsi="Times New Roman" w:cs="Times New Roman"/>
          <w:sz w:val="28"/>
          <w:szCs w:val="28"/>
        </w:rPr>
        <w:t>;</w:t>
      </w:r>
    </w:p>
    <w:p w:rsidR="00D739D3" w:rsidRPr="00D739D3" w:rsidRDefault="00FC182F" w:rsidP="009C56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C182F">
        <w:rPr>
          <w:rFonts w:ascii="Times New Roman" w:hAnsi="Times New Roman" w:cs="Times New Roman"/>
          <w:sz w:val="28"/>
          <w:szCs w:val="28"/>
        </w:rPr>
        <w:t xml:space="preserve">О внесении изменений в решение Воронежской городской Думы от 14.08.2024 № 1056-V «Об отдельных вопросах градостроительной деятельности в </w:t>
      </w:r>
      <w:r>
        <w:rPr>
          <w:rFonts w:ascii="Times New Roman" w:hAnsi="Times New Roman" w:cs="Times New Roman"/>
          <w:sz w:val="28"/>
          <w:szCs w:val="28"/>
        </w:rPr>
        <w:t>городском округе город Воронеж»</w:t>
      </w:r>
      <w:r w:rsidR="009C5611">
        <w:rPr>
          <w:rFonts w:ascii="Times New Roman" w:hAnsi="Times New Roman" w:cs="Times New Roman"/>
          <w:sz w:val="28"/>
          <w:szCs w:val="28"/>
        </w:rPr>
        <w:t>;</w:t>
      </w:r>
    </w:p>
    <w:p w:rsidR="009C5611" w:rsidRDefault="00B27B87" w:rsidP="009C5611">
      <w:pPr>
        <w:pStyle w:val="ConsPlusNormal"/>
        <w:suppressAutoHyphens/>
        <w:spacing w:line="360" w:lineRule="auto"/>
        <w:ind w:firstLine="709"/>
        <w:jc w:val="both"/>
        <w:rPr>
          <w:rFonts w:ascii="Times New Roman" w:hAnsi="Times New Roman" w:cs="Times New Roman"/>
        </w:rPr>
      </w:pPr>
      <w:r>
        <w:t xml:space="preserve">- </w:t>
      </w:r>
      <w:r w:rsidR="00D739D3" w:rsidRPr="00D739D3">
        <w:rPr>
          <w:rFonts w:ascii="Times New Roman" w:hAnsi="Times New Roman" w:cs="Times New Roman"/>
        </w:rPr>
        <w:t>О внесении изменений в решение Воронежской городской Думы от 20.04.2022 № 466-</w:t>
      </w:r>
      <w:r w:rsidR="00D739D3" w:rsidRPr="00D739D3">
        <w:rPr>
          <w:rFonts w:ascii="Times New Roman" w:hAnsi="Times New Roman" w:cs="Times New Roman"/>
          <w:lang w:val="en-US"/>
        </w:rPr>
        <w:t>V</w:t>
      </w:r>
      <w:r w:rsidR="00D739D3" w:rsidRPr="00D739D3">
        <w:rPr>
          <w:rFonts w:ascii="Times New Roman" w:hAnsi="Times New Roman" w:cs="Times New Roman"/>
        </w:rPr>
        <w:t xml:space="preserve"> «Об утверждении Правил землепользования и застройки городского округа город Воронеж»;</w:t>
      </w:r>
    </w:p>
    <w:p w:rsidR="006948DA" w:rsidRDefault="006948DA" w:rsidP="009C5611">
      <w:pPr>
        <w:pStyle w:val="ConsPlusNormal"/>
        <w:suppressAutoHyphens/>
        <w:spacing w:line="360" w:lineRule="auto"/>
        <w:ind w:firstLine="709"/>
        <w:jc w:val="both"/>
        <w:rPr>
          <w:rFonts w:ascii="Times New Roman" w:hAnsi="Times New Roman" w:cs="Times New Roman"/>
        </w:rPr>
      </w:pPr>
    </w:p>
    <w:p w:rsidR="006948DA" w:rsidRDefault="008C5494" w:rsidP="006948DA">
      <w:pPr>
        <w:pStyle w:val="a5"/>
        <w:spacing w:before="0" w:beforeAutospacing="0" w:after="0" w:afterAutospacing="0" w:line="360" w:lineRule="auto"/>
        <w:ind w:firstLine="709"/>
        <w:jc w:val="both"/>
        <w:rPr>
          <w:rFonts w:ascii="Times New Roman" w:hAnsi="Times New Roman" w:cs="Times New Roman"/>
          <w:sz w:val="28"/>
          <w:szCs w:val="28"/>
        </w:rPr>
      </w:pPr>
      <w:r w:rsidRPr="008C5494">
        <w:rPr>
          <w:rFonts w:ascii="Times New Roman" w:hAnsi="Times New Roman" w:cs="Times New Roman"/>
          <w:sz w:val="28"/>
          <w:szCs w:val="28"/>
        </w:rPr>
        <w:lastRenderedPageBreak/>
        <w:t>- О внесении изменений в решение Воронежской городской Думы от 08.07.2011 № 501-</w:t>
      </w:r>
      <w:r w:rsidRPr="008C5494">
        <w:rPr>
          <w:rFonts w:ascii="Times New Roman" w:hAnsi="Times New Roman" w:cs="Times New Roman"/>
          <w:sz w:val="28"/>
          <w:szCs w:val="28"/>
          <w:lang w:val="en-US"/>
        </w:rPr>
        <w:t>III</w:t>
      </w:r>
      <w:r w:rsidRPr="008C5494">
        <w:rPr>
          <w:rFonts w:ascii="Times New Roman" w:hAnsi="Times New Roman" w:cs="Times New Roman"/>
          <w:sz w:val="28"/>
          <w:szCs w:val="28"/>
        </w:rPr>
        <w:t xml:space="preserve"> «О порядке подготовки документации по планировке территории, разрабатываемой на основании решений органов местного самоуправления городского</w:t>
      </w:r>
      <w:r>
        <w:rPr>
          <w:rFonts w:ascii="Times New Roman" w:hAnsi="Times New Roman" w:cs="Times New Roman"/>
          <w:sz w:val="28"/>
          <w:szCs w:val="28"/>
        </w:rPr>
        <w:t xml:space="preserve"> округа город Воронеж»;</w:t>
      </w:r>
    </w:p>
    <w:p w:rsidR="009C5611" w:rsidRDefault="00D739D3" w:rsidP="008A32DB">
      <w:pPr>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20BB3">
        <w:rPr>
          <w:rFonts w:ascii="Times New Roman" w:hAnsi="Times New Roman" w:cs="Times New Roman"/>
          <w:sz w:val="28"/>
          <w:szCs w:val="28"/>
        </w:rPr>
        <w:t>О бюджете городск</w:t>
      </w:r>
      <w:r w:rsidR="009C5611">
        <w:rPr>
          <w:rFonts w:ascii="Times New Roman" w:hAnsi="Times New Roman" w:cs="Times New Roman"/>
          <w:sz w:val="28"/>
          <w:szCs w:val="28"/>
        </w:rPr>
        <w:t>ого округа город Воронеж на 2025 год и на плановый период 2026 и 2027</w:t>
      </w:r>
      <w:r w:rsidRPr="00620BB3">
        <w:rPr>
          <w:rFonts w:ascii="Times New Roman" w:hAnsi="Times New Roman" w:cs="Times New Roman"/>
          <w:sz w:val="28"/>
          <w:szCs w:val="28"/>
        </w:rPr>
        <w:t xml:space="preserve"> годов»</w:t>
      </w:r>
      <w:r>
        <w:rPr>
          <w:rFonts w:ascii="Times New Roman" w:hAnsi="Times New Roman" w:cs="Times New Roman"/>
          <w:sz w:val="28"/>
          <w:szCs w:val="28"/>
        </w:rPr>
        <w:t>.</w:t>
      </w:r>
    </w:p>
    <w:p w:rsidR="00A774A5" w:rsidRPr="00922AA6" w:rsidRDefault="009C5611" w:rsidP="00E347F4">
      <w:pPr>
        <w:tabs>
          <w:tab w:val="left" w:pos="540"/>
          <w:tab w:val="left" w:pos="1005"/>
          <w:tab w:val="left" w:pos="1260"/>
        </w:tabs>
        <w:spacing w:line="360" w:lineRule="auto"/>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lang w:eastAsia="ru-RU"/>
        </w:rPr>
        <w:tab/>
      </w:r>
      <w:r>
        <w:rPr>
          <w:rFonts w:ascii="Times New Roman" w:hAnsi="Times New Roman" w:cs="Times New Roman"/>
          <w:color w:val="000000"/>
          <w:sz w:val="28"/>
          <w:szCs w:val="28"/>
        </w:rPr>
        <w:t>В 2024</w:t>
      </w:r>
      <w:r w:rsidR="0056435F" w:rsidRPr="00CE1425">
        <w:rPr>
          <w:rFonts w:ascii="Times New Roman" w:hAnsi="Times New Roman" w:cs="Times New Roman"/>
          <w:color w:val="000000"/>
          <w:sz w:val="28"/>
          <w:szCs w:val="28"/>
        </w:rPr>
        <w:t xml:space="preserve"> году Иван Кандыбин, являясь членом постоянной комиссии по транспорту, промышленности, развитию малого и среднего бизн</w:t>
      </w:r>
      <w:r w:rsidR="00167475">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са принял участие в заседании </w:t>
      </w:r>
      <w:r w:rsidR="00922AA6" w:rsidRPr="00922AA6">
        <w:rPr>
          <w:rFonts w:ascii="Times New Roman" w:hAnsi="Times New Roman" w:cs="Times New Roman"/>
          <w:color w:val="000000" w:themeColor="text1"/>
          <w:sz w:val="28"/>
          <w:szCs w:val="28"/>
        </w:rPr>
        <w:t>6</w:t>
      </w:r>
      <w:r w:rsidR="0056435F" w:rsidRPr="00922AA6">
        <w:rPr>
          <w:rFonts w:ascii="Times New Roman" w:hAnsi="Times New Roman" w:cs="Times New Roman"/>
          <w:color w:val="000000" w:themeColor="text1"/>
          <w:sz w:val="28"/>
          <w:szCs w:val="28"/>
        </w:rPr>
        <w:t xml:space="preserve"> комиссий</w:t>
      </w:r>
      <w:r w:rsidR="00922AA6">
        <w:rPr>
          <w:rFonts w:ascii="Times New Roman" w:hAnsi="Times New Roman" w:cs="Times New Roman"/>
          <w:color w:val="000000" w:themeColor="text1"/>
          <w:sz w:val="28"/>
          <w:szCs w:val="28"/>
        </w:rPr>
        <w:t>.</w:t>
      </w:r>
    </w:p>
    <w:p w:rsidR="0056435F" w:rsidRPr="009E14F1" w:rsidRDefault="0056435F" w:rsidP="009E14F1">
      <w:pPr>
        <w:pStyle w:val="a5"/>
        <w:spacing w:before="0" w:beforeAutospacing="0" w:after="200" w:afterAutospacing="0" w:line="360" w:lineRule="auto"/>
        <w:jc w:val="center"/>
        <w:rPr>
          <w:rFonts w:ascii="Times New Roman" w:hAnsi="Times New Roman" w:cs="Times New Roman"/>
          <w:b/>
          <w:bCs/>
          <w:sz w:val="28"/>
          <w:szCs w:val="28"/>
        </w:rPr>
      </w:pPr>
      <w:r w:rsidRPr="000E7A65">
        <w:rPr>
          <w:rFonts w:ascii="Times New Roman" w:hAnsi="Times New Roman" w:cs="Times New Roman"/>
          <w:b/>
          <w:bCs/>
          <w:sz w:val="28"/>
          <w:szCs w:val="28"/>
        </w:rPr>
        <w:t>Работа на округе</w:t>
      </w:r>
      <w:r>
        <w:rPr>
          <w:rFonts w:ascii="Times New Roman" w:hAnsi="Times New Roman" w:cs="Times New Roman"/>
          <w:b/>
          <w:bCs/>
          <w:sz w:val="28"/>
          <w:szCs w:val="28"/>
        </w:rPr>
        <w:t xml:space="preserve"> № 17</w:t>
      </w:r>
    </w:p>
    <w:p w:rsidR="00E43A58" w:rsidRPr="0049085F" w:rsidRDefault="000039A7" w:rsidP="0049085F">
      <w:pPr>
        <w:spacing w:after="0" w:line="360" w:lineRule="auto"/>
        <w:ind w:firstLine="52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 обращениям избирателей в 2024</w:t>
      </w:r>
      <w:r w:rsidR="0056435F">
        <w:rPr>
          <w:rFonts w:ascii="Times New Roman" w:hAnsi="Times New Roman" w:cs="Times New Roman"/>
          <w:sz w:val="28"/>
          <w:szCs w:val="28"/>
        </w:rPr>
        <w:t xml:space="preserve"> году на округе № 17 были выполнены работы по благоустройству дворовой территории по</w:t>
      </w:r>
      <w:r w:rsidR="00C26A37">
        <w:rPr>
          <w:rFonts w:ascii="Times New Roman" w:hAnsi="Times New Roman" w:cs="Times New Roman"/>
          <w:sz w:val="28"/>
          <w:szCs w:val="28"/>
          <w:lang w:eastAsia="ru-RU"/>
        </w:rPr>
        <w:br/>
        <w:t>ул. Беговая, 162–</w:t>
      </w:r>
      <w:r w:rsidR="00C26A37">
        <w:rPr>
          <w:rFonts w:ascii="Times New Roman" w:hAnsi="Times New Roman" w:cs="Times New Roman"/>
          <w:i/>
          <w:iCs/>
          <w:sz w:val="28"/>
          <w:szCs w:val="28"/>
          <w:lang w:eastAsia="ru-RU"/>
        </w:rPr>
        <w:t xml:space="preserve"> установка спортивного оборудования</w:t>
      </w:r>
      <w:r w:rsidR="00E43A58">
        <w:rPr>
          <w:rFonts w:ascii="Times New Roman" w:hAnsi="Times New Roman" w:cs="Times New Roman"/>
          <w:i/>
          <w:iCs/>
          <w:sz w:val="28"/>
          <w:szCs w:val="28"/>
          <w:lang w:eastAsia="ru-RU"/>
        </w:rPr>
        <w:t xml:space="preserve">,                 </w:t>
      </w:r>
      <w:r w:rsidR="00C26A37">
        <w:rPr>
          <w:rFonts w:ascii="Times New Roman" w:hAnsi="Times New Roman" w:cs="Times New Roman"/>
          <w:i/>
          <w:iCs/>
          <w:sz w:val="28"/>
          <w:szCs w:val="28"/>
          <w:lang w:eastAsia="ru-RU"/>
        </w:rPr>
        <w:br/>
      </w:r>
      <w:r w:rsidR="00C26A37">
        <w:rPr>
          <w:rFonts w:ascii="Times New Roman" w:hAnsi="Times New Roman" w:cs="Times New Roman"/>
          <w:iCs/>
          <w:sz w:val="28"/>
          <w:szCs w:val="28"/>
          <w:lang w:eastAsia="ru-RU"/>
        </w:rPr>
        <w:t xml:space="preserve">ул. Владимира Невского, 1а – </w:t>
      </w:r>
      <w:r w:rsidR="00C26A37" w:rsidRPr="00C26A37">
        <w:rPr>
          <w:rFonts w:ascii="Times New Roman" w:hAnsi="Times New Roman" w:cs="Times New Roman"/>
          <w:i/>
          <w:iCs/>
          <w:sz w:val="28"/>
          <w:szCs w:val="28"/>
          <w:lang w:eastAsia="ru-RU"/>
        </w:rPr>
        <w:t>ремонт тротуарной дорожки</w:t>
      </w:r>
      <w:r w:rsidR="0049085F">
        <w:rPr>
          <w:rFonts w:ascii="Times New Roman" w:hAnsi="Times New Roman" w:cs="Times New Roman"/>
          <w:i/>
          <w:iCs/>
          <w:sz w:val="28"/>
          <w:szCs w:val="28"/>
          <w:lang w:eastAsia="ru-RU"/>
        </w:rPr>
        <w:t xml:space="preserve">, </w:t>
      </w:r>
      <w:r w:rsidR="006948DA">
        <w:rPr>
          <w:rFonts w:ascii="Times New Roman" w:hAnsi="Times New Roman" w:cs="Times New Roman"/>
          <w:i/>
          <w:iCs/>
          <w:sz w:val="28"/>
          <w:szCs w:val="28"/>
          <w:lang w:eastAsia="ru-RU"/>
        </w:rPr>
        <w:br/>
      </w:r>
      <w:r w:rsidR="0049085F" w:rsidRPr="0049085F">
        <w:rPr>
          <w:rFonts w:ascii="Times New Roman" w:hAnsi="Times New Roman" w:cs="Times New Roman"/>
          <w:iCs/>
          <w:sz w:val="28"/>
          <w:szCs w:val="28"/>
          <w:lang w:eastAsia="ru-RU"/>
        </w:rPr>
        <w:t>ул. Беговая, 168</w:t>
      </w:r>
      <w:r w:rsidR="0049085F">
        <w:rPr>
          <w:rFonts w:ascii="Times New Roman" w:hAnsi="Times New Roman" w:cs="Times New Roman"/>
          <w:i/>
          <w:iCs/>
          <w:sz w:val="28"/>
          <w:szCs w:val="28"/>
          <w:lang w:eastAsia="ru-RU"/>
        </w:rPr>
        <w:t xml:space="preserve"> –</w:t>
      </w:r>
      <w:r w:rsidR="006948DA">
        <w:rPr>
          <w:rFonts w:ascii="Times New Roman" w:hAnsi="Times New Roman" w:cs="Times New Roman"/>
          <w:i/>
          <w:sz w:val="28"/>
          <w:szCs w:val="28"/>
        </w:rPr>
        <w:t xml:space="preserve"> </w:t>
      </w:r>
      <w:r w:rsidR="0049085F" w:rsidRPr="0049085F">
        <w:rPr>
          <w:rFonts w:ascii="Times New Roman" w:eastAsia="Times New Roman" w:hAnsi="Times New Roman" w:cs="Times New Roman"/>
          <w:i/>
          <w:sz w:val="28"/>
          <w:szCs w:val="28"/>
          <w:lang w:eastAsia="ru-RU"/>
        </w:rPr>
        <w:t xml:space="preserve">были проведены работы по </w:t>
      </w:r>
      <w:r w:rsidR="0049085F">
        <w:rPr>
          <w:rFonts w:ascii="Times New Roman" w:eastAsia="Times New Roman" w:hAnsi="Times New Roman" w:cs="Times New Roman"/>
          <w:i/>
          <w:sz w:val="28"/>
          <w:szCs w:val="28"/>
          <w:lang w:eastAsia="ru-RU"/>
        </w:rPr>
        <w:t>ограждению</w:t>
      </w:r>
      <w:r w:rsidR="0049085F" w:rsidRPr="0049085F">
        <w:rPr>
          <w:rFonts w:ascii="Times New Roman" w:eastAsia="Times New Roman" w:hAnsi="Times New Roman" w:cs="Times New Roman"/>
          <w:i/>
          <w:sz w:val="28"/>
          <w:szCs w:val="28"/>
          <w:lang w:eastAsia="ru-RU"/>
        </w:rPr>
        <w:t xml:space="preserve"> уличной спортивной площадки и </w:t>
      </w:r>
      <w:r w:rsidR="0049085F">
        <w:rPr>
          <w:rFonts w:ascii="Times New Roman" w:eastAsia="Times New Roman" w:hAnsi="Times New Roman" w:cs="Times New Roman"/>
          <w:i/>
          <w:sz w:val="28"/>
          <w:szCs w:val="28"/>
          <w:lang w:eastAsia="ru-RU"/>
        </w:rPr>
        <w:t>установке спортивных элементов</w:t>
      </w:r>
      <w:r w:rsidR="0049085F" w:rsidRPr="0049085F">
        <w:rPr>
          <w:rFonts w:ascii="Times New Roman" w:eastAsia="Times New Roman" w:hAnsi="Times New Roman" w:cs="Times New Roman"/>
          <w:i/>
          <w:sz w:val="28"/>
          <w:szCs w:val="28"/>
          <w:lang w:eastAsia="ru-RU"/>
        </w:rPr>
        <w:t xml:space="preserve"> для спортивной площадки</w:t>
      </w:r>
      <w:r w:rsidR="0049085F">
        <w:rPr>
          <w:rFonts w:ascii="Times New Roman" w:hAnsi="Times New Roman" w:cs="Times New Roman"/>
          <w:iCs/>
          <w:sz w:val="28"/>
          <w:szCs w:val="28"/>
          <w:lang w:eastAsia="ru-RU"/>
        </w:rPr>
        <w:t>.</w:t>
      </w:r>
    </w:p>
    <w:p w:rsidR="00E43A58" w:rsidRDefault="00E43A58" w:rsidP="00340B24">
      <w:pPr>
        <w:spacing w:line="360" w:lineRule="auto"/>
        <w:ind w:firstLine="525"/>
        <w:jc w:val="both"/>
        <w:rPr>
          <w:rFonts w:ascii="Times New Roman" w:hAnsi="Times New Roman" w:cs="Times New Roman"/>
          <w:sz w:val="28"/>
          <w:szCs w:val="28"/>
        </w:rPr>
      </w:pPr>
      <w:r>
        <w:rPr>
          <w:rFonts w:ascii="Times New Roman" w:hAnsi="Times New Roman" w:cs="Times New Roman"/>
          <w:sz w:val="28"/>
          <w:szCs w:val="28"/>
        </w:rPr>
        <w:t>На избирательном округе № 17 в рамках муниципальной программы «Формирование современной городской среды на территории городс</w:t>
      </w:r>
      <w:r w:rsidR="00340B24">
        <w:rPr>
          <w:rFonts w:ascii="Times New Roman" w:hAnsi="Times New Roman" w:cs="Times New Roman"/>
          <w:sz w:val="28"/>
          <w:szCs w:val="28"/>
        </w:rPr>
        <w:t>кого округа город Воронеж в 2024</w:t>
      </w:r>
      <w:r>
        <w:rPr>
          <w:rFonts w:ascii="Times New Roman" w:hAnsi="Times New Roman" w:cs="Times New Roman"/>
          <w:sz w:val="28"/>
          <w:szCs w:val="28"/>
        </w:rPr>
        <w:t xml:space="preserve"> году» были отремонтированы следующие дворовые территории: </w:t>
      </w:r>
      <w:r w:rsidR="00340B24">
        <w:rPr>
          <w:rFonts w:ascii="Times New Roman" w:hAnsi="Times New Roman" w:cs="Times New Roman"/>
          <w:color w:val="000000"/>
          <w:sz w:val="28"/>
          <w:szCs w:val="28"/>
        </w:rPr>
        <w:t>ул. Антонова-Овсеенко, 13</w:t>
      </w:r>
      <w:r w:rsidRPr="00D90045">
        <w:rPr>
          <w:rFonts w:ascii="Times New Roman" w:hAnsi="Times New Roman" w:cs="Times New Roman"/>
          <w:iCs/>
          <w:sz w:val="28"/>
          <w:szCs w:val="28"/>
        </w:rPr>
        <w:t>, ул.</w:t>
      </w:r>
      <w:r w:rsidR="00340B24">
        <w:rPr>
          <w:rFonts w:ascii="Times New Roman" w:hAnsi="Times New Roman" w:cs="Times New Roman"/>
          <w:iCs/>
          <w:sz w:val="28"/>
          <w:szCs w:val="28"/>
        </w:rPr>
        <w:t xml:space="preserve"> 45 Стрелковой дивизии, 283, ул. Новгородская, 131 </w:t>
      </w:r>
      <w:r>
        <w:rPr>
          <w:rFonts w:ascii="Times New Roman" w:hAnsi="Times New Roman" w:cs="Times New Roman"/>
          <w:i/>
          <w:iCs/>
          <w:sz w:val="28"/>
          <w:szCs w:val="28"/>
        </w:rPr>
        <w:t>(ремонт проезжей части, ремонт и устройство тротуаров, устройство парковочных карманов, установка скамеек, урн, детского игрового и спортивного оборудования)</w:t>
      </w:r>
      <w:r w:rsidR="006948DA">
        <w:rPr>
          <w:rFonts w:ascii="Times New Roman" w:hAnsi="Times New Roman" w:cs="Times New Roman"/>
          <w:sz w:val="28"/>
          <w:szCs w:val="28"/>
        </w:rPr>
        <w:t>.</w:t>
      </w:r>
    </w:p>
    <w:p w:rsidR="00B9119A" w:rsidRPr="000F7DCF" w:rsidRDefault="0049085F" w:rsidP="000F7DCF">
      <w:pPr>
        <w:spacing w:line="360" w:lineRule="auto"/>
        <w:ind w:firstLine="525"/>
        <w:jc w:val="both"/>
        <w:rPr>
          <w:rFonts w:ascii="Times New Roman" w:hAnsi="Times New Roman" w:cs="Times New Roman"/>
          <w:i/>
          <w:iCs/>
          <w:sz w:val="28"/>
          <w:szCs w:val="28"/>
        </w:rPr>
      </w:pPr>
      <w:r>
        <w:rPr>
          <w:rFonts w:ascii="Times New Roman" w:hAnsi="Times New Roman" w:cs="Times New Roman"/>
          <w:sz w:val="28"/>
          <w:szCs w:val="28"/>
        </w:rPr>
        <w:t>В</w:t>
      </w:r>
      <w:r w:rsidR="00340B24">
        <w:rPr>
          <w:rFonts w:ascii="Times New Roman" w:hAnsi="Times New Roman" w:cs="Times New Roman"/>
          <w:sz w:val="28"/>
          <w:szCs w:val="28"/>
        </w:rPr>
        <w:t xml:space="preserve"> 2024 году бы</w:t>
      </w:r>
      <w:r>
        <w:rPr>
          <w:rFonts w:ascii="Times New Roman" w:hAnsi="Times New Roman" w:cs="Times New Roman"/>
          <w:sz w:val="28"/>
          <w:szCs w:val="28"/>
        </w:rPr>
        <w:t>ли произведены</w:t>
      </w:r>
      <w:r w:rsidR="00340B24">
        <w:rPr>
          <w:rFonts w:ascii="Times New Roman" w:hAnsi="Times New Roman" w:cs="Times New Roman"/>
          <w:sz w:val="28"/>
          <w:szCs w:val="28"/>
        </w:rPr>
        <w:t xml:space="preserve"> работы </w:t>
      </w:r>
      <w:r>
        <w:rPr>
          <w:rFonts w:ascii="Times New Roman" w:hAnsi="Times New Roman" w:cs="Times New Roman"/>
          <w:sz w:val="28"/>
          <w:szCs w:val="28"/>
        </w:rPr>
        <w:t xml:space="preserve">по ремонту асфальтобетонного покрытия ул. Народная.  </w:t>
      </w:r>
      <w:r w:rsidR="003A060E">
        <w:rPr>
          <w:rFonts w:ascii="Times New Roman" w:hAnsi="Times New Roman" w:cs="Times New Roman"/>
          <w:sz w:val="28"/>
          <w:szCs w:val="28"/>
        </w:rPr>
        <w:t xml:space="preserve">По обращениям жителей </w:t>
      </w:r>
      <w:r w:rsidR="003A060E" w:rsidRPr="003A060E">
        <w:rPr>
          <w:rFonts w:ascii="Times New Roman" w:hAnsi="Times New Roman" w:cs="Times New Roman"/>
          <w:sz w:val="28"/>
          <w:szCs w:val="28"/>
        </w:rPr>
        <w:t>дома 162 по улице Беговая</w:t>
      </w:r>
      <w:r w:rsidR="003A060E">
        <w:rPr>
          <w:rFonts w:ascii="Times New Roman" w:hAnsi="Times New Roman" w:cs="Times New Roman"/>
          <w:sz w:val="28"/>
          <w:szCs w:val="28"/>
        </w:rPr>
        <w:t xml:space="preserve"> были приобретены саженцы кустарников для благоустройства дворовой территории.</w:t>
      </w:r>
    </w:p>
    <w:p w:rsidR="0056435F" w:rsidRPr="00004534" w:rsidRDefault="0056435F" w:rsidP="00612759">
      <w:pPr>
        <w:pStyle w:val="a6"/>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При поддержке Ивана Владимировича из бюджета городского округа город Воронеж были выполнены мероприятия по финансированию </w:t>
      </w:r>
      <w:r w:rsidRPr="00004534">
        <w:rPr>
          <w:rFonts w:ascii="Times New Roman" w:hAnsi="Times New Roman" w:cs="Times New Roman"/>
          <w:color w:val="000000" w:themeColor="text1"/>
          <w:sz w:val="28"/>
          <w:szCs w:val="28"/>
        </w:rPr>
        <w:t>следующих учреждений</w:t>
      </w:r>
      <w:r w:rsidR="003A060E" w:rsidRPr="00004534">
        <w:rPr>
          <w:rFonts w:ascii="Times New Roman" w:hAnsi="Times New Roman" w:cs="Times New Roman"/>
          <w:color w:val="000000" w:themeColor="text1"/>
          <w:sz w:val="28"/>
          <w:szCs w:val="28"/>
        </w:rPr>
        <w:t xml:space="preserve"> образования округа № 17</w:t>
      </w:r>
      <w:r w:rsidRPr="00004534">
        <w:rPr>
          <w:rFonts w:ascii="Times New Roman" w:hAnsi="Times New Roman" w:cs="Times New Roman"/>
          <w:color w:val="000000" w:themeColor="text1"/>
          <w:sz w:val="28"/>
          <w:szCs w:val="28"/>
        </w:rPr>
        <w:t>:</w:t>
      </w:r>
    </w:p>
    <w:p w:rsidR="0056435F" w:rsidRPr="0003236A" w:rsidRDefault="0056435F" w:rsidP="006B4CBB">
      <w:pPr>
        <w:pStyle w:val="1"/>
        <w:numPr>
          <w:ilvl w:val="0"/>
          <w:numId w:val="1"/>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В </w:t>
      </w:r>
      <w:r w:rsidRPr="00B636B9">
        <w:rPr>
          <w:rFonts w:ascii="Times New Roman" w:hAnsi="Times New Roman" w:cs="Times New Roman"/>
          <w:sz w:val="28"/>
          <w:szCs w:val="28"/>
        </w:rPr>
        <w:t xml:space="preserve">МБОУ гимназия </w:t>
      </w:r>
      <w:r>
        <w:rPr>
          <w:rFonts w:ascii="Times New Roman" w:hAnsi="Times New Roman" w:cs="Times New Roman"/>
          <w:sz w:val="28"/>
          <w:szCs w:val="28"/>
        </w:rPr>
        <w:t>«</w:t>
      </w:r>
      <w:r w:rsidRPr="00B636B9">
        <w:rPr>
          <w:rFonts w:ascii="Times New Roman" w:hAnsi="Times New Roman" w:cs="Times New Roman"/>
          <w:sz w:val="28"/>
          <w:szCs w:val="28"/>
        </w:rPr>
        <w:t>УВК №1</w:t>
      </w:r>
      <w:r>
        <w:rPr>
          <w:rFonts w:ascii="Times New Roman" w:hAnsi="Times New Roman" w:cs="Times New Roman"/>
          <w:sz w:val="28"/>
          <w:szCs w:val="28"/>
        </w:rPr>
        <w:t>»</w:t>
      </w:r>
      <w:r w:rsidR="00F92BD2">
        <w:rPr>
          <w:rFonts w:ascii="Times New Roman" w:hAnsi="Times New Roman" w:cs="Times New Roman"/>
          <w:sz w:val="28"/>
          <w:szCs w:val="28"/>
        </w:rPr>
        <w:t xml:space="preserve"> (ул. Беговая, 176</w:t>
      </w:r>
      <w:r w:rsidR="00F92BD2" w:rsidRPr="00922AA6">
        <w:rPr>
          <w:rFonts w:ascii="Times New Roman" w:hAnsi="Times New Roman" w:cs="Times New Roman"/>
          <w:i/>
          <w:sz w:val="28"/>
          <w:szCs w:val="28"/>
        </w:rPr>
        <w:t>) ремонт санузла</w:t>
      </w:r>
      <w:r w:rsidR="00922AA6">
        <w:rPr>
          <w:rFonts w:ascii="Times New Roman" w:hAnsi="Times New Roman" w:cs="Times New Roman"/>
          <w:i/>
          <w:sz w:val="28"/>
          <w:szCs w:val="28"/>
        </w:rPr>
        <w:t xml:space="preserve"> </w:t>
      </w:r>
      <w:r w:rsidR="002A7A26">
        <w:rPr>
          <w:rFonts w:ascii="Times New Roman" w:hAnsi="Times New Roman" w:cs="Times New Roman"/>
          <w:i/>
          <w:sz w:val="28"/>
          <w:szCs w:val="28"/>
        </w:rPr>
        <w:br/>
      </w:r>
      <w:r w:rsidR="00922AA6">
        <w:rPr>
          <w:rFonts w:ascii="Times New Roman" w:hAnsi="Times New Roman" w:cs="Times New Roman"/>
          <w:i/>
          <w:sz w:val="28"/>
          <w:szCs w:val="28"/>
        </w:rPr>
        <w:t xml:space="preserve">на </w:t>
      </w:r>
      <w:r w:rsidR="00F92BD2" w:rsidRPr="00922AA6">
        <w:rPr>
          <w:rFonts w:ascii="Times New Roman" w:hAnsi="Times New Roman" w:cs="Times New Roman"/>
          <w:i/>
          <w:sz w:val="28"/>
          <w:szCs w:val="28"/>
        </w:rPr>
        <w:t>2</w:t>
      </w:r>
      <w:r w:rsidR="00922AA6">
        <w:rPr>
          <w:rFonts w:ascii="Times New Roman" w:hAnsi="Times New Roman" w:cs="Times New Roman"/>
          <w:i/>
          <w:sz w:val="28"/>
          <w:szCs w:val="28"/>
        </w:rPr>
        <w:t>-ом</w:t>
      </w:r>
      <w:r w:rsidR="00F92BD2" w:rsidRPr="00922AA6">
        <w:rPr>
          <w:rFonts w:ascii="Times New Roman" w:hAnsi="Times New Roman" w:cs="Times New Roman"/>
          <w:i/>
          <w:sz w:val="28"/>
          <w:szCs w:val="28"/>
        </w:rPr>
        <w:t xml:space="preserve"> этаж, вентилируемый фасад центральная часть здания</w:t>
      </w:r>
      <w:r w:rsidRPr="00922AA6">
        <w:rPr>
          <w:rFonts w:ascii="Times New Roman" w:hAnsi="Times New Roman" w:cs="Times New Roman"/>
          <w:i/>
          <w:sz w:val="28"/>
          <w:szCs w:val="28"/>
        </w:rPr>
        <w:t>;</w:t>
      </w:r>
      <w:r w:rsidRPr="00B636B9">
        <w:rPr>
          <w:rFonts w:ascii="Times New Roman" w:hAnsi="Times New Roman" w:cs="Times New Roman"/>
          <w:sz w:val="28"/>
          <w:szCs w:val="28"/>
        </w:rPr>
        <w:t xml:space="preserve"> </w:t>
      </w:r>
    </w:p>
    <w:p w:rsidR="0056435F" w:rsidRPr="00922AA6" w:rsidRDefault="0056435F" w:rsidP="006B4CBB">
      <w:pPr>
        <w:pStyle w:val="1"/>
        <w:numPr>
          <w:ilvl w:val="0"/>
          <w:numId w:val="1"/>
        </w:numPr>
        <w:spacing w:after="0" w:line="360" w:lineRule="auto"/>
        <w:ind w:left="714" w:hanging="357"/>
        <w:jc w:val="both"/>
        <w:rPr>
          <w:rFonts w:ascii="Times New Roman" w:hAnsi="Times New Roman" w:cs="Times New Roman"/>
          <w:i/>
          <w:sz w:val="28"/>
          <w:szCs w:val="28"/>
        </w:rPr>
      </w:pPr>
      <w:r w:rsidRPr="00B636B9">
        <w:rPr>
          <w:rFonts w:ascii="Times New Roman" w:hAnsi="Times New Roman" w:cs="Times New Roman"/>
          <w:sz w:val="28"/>
          <w:szCs w:val="28"/>
        </w:rPr>
        <w:t>В Д</w:t>
      </w:r>
      <w:r>
        <w:rPr>
          <w:rFonts w:ascii="Times New Roman" w:hAnsi="Times New Roman" w:cs="Times New Roman"/>
          <w:sz w:val="28"/>
          <w:szCs w:val="28"/>
        </w:rPr>
        <w:t xml:space="preserve">етском саду МОУ гимназия «УВК №1» </w:t>
      </w:r>
      <w:r w:rsidRPr="00B636B9">
        <w:rPr>
          <w:rFonts w:ascii="Times New Roman" w:hAnsi="Times New Roman" w:cs="Times New Roman"/>
          <w:sz w:val="28"/>
          <w:szCs w:val="28"/>
        </w:rPr>
        <w:t>(ул. Беговая,164)</w:t>
      </w:r>
      <w:r w:rsidR="002A7B59">
        <w:rPr>
          <w:rFonts w:ascii="Times New Roman" w:hAnsi="Times New Roman" w:cs="Times New Roman"/>
          <w:sz w:val="28"/>
          <w:szCs w:val="28"/>
        </w:rPr>
        <w:t xml:space="preserve"> </w:t>
      </w:r>
      <w:r w:rsidR="002A7B59" w:rsidRPr="00922AA6">
        <w:rPr>
          <w:rFonts w:ascii="Times New Roman" w:hAnsi="Times New Roman" w:cs="Times New Roman"/>
          <w:i/>
          <w:sz w:val="28"/>
          <w:szCs w:val="28"/>
        </w:rPr>
        <w:t>приобретение жарочного духового шкафа</w:t>
      </w:r>
      <w:r w:rsidR="00922AA6">
        <w:rPr>
          <w:rFonts w:ascii="Times New Roman" w:hAnsi="Times New Roman" w:cs="Times New Roman"/>
          <w:i/>
          <w:sz w:val="28"/>
          <w:szCs w:val="28"/>
        </w:rPr>
        <w:t>, два му</w:t>
      </w:r>
      <w:r w:rsidR="00D61D74" w:rsidRPr="00922AA6">
        <w:rPr>
          <w:rFonts w:ascii="Times New Roman" w:hAnsi="Times New Roman" w:cs="Times New Roman"/>
          <w:i/>
          <w:sz w:val="28"/>
          <w:szCs w:val="28"/>
        </w:rPr>
        <w:t xml:space="preserve">сорных контейнера, </w:t>
      </w:r>
      <w:proofErr w:type="spellStart"/>
      <w:r w:rsidR="00D61D74" w:rsidRPr="00922AA6">
        <w:rPr>
          <w:rFonts w:ascii="Times New Roman" w:hAnsi="Times New Roman" w:cs="Times New Roman"/>
          <w:i/>
          <w:sz w:val="28"/>
          <w:szCs w:val="28"/>
        </w:rPr>
        <w:t>двухярусные</w:t>
      </w:r>
      <w:proofErr w:type="spellEnd"/>
      <w:r w:rsidR="00D61D74" w:rsidRPr="00922AA6">
        <w:rPr>
          <w:rFonts w:ascii="Times New Roman" w:hAnsi="Times New Roman" w:cs="Times New Roman"/>
          <w:i/>
          <w:sz w:val="28"/>
          <w:szCs w:val="28"/>
        </w:rPr>
        <w:t xml:space="preserve"> кроватки, 7 детских стульев</w:t>
      </w:r>
      <w:r w:rsidRPr="00922AA6">
        <w:rPr>
          <w:rFonts w:ascii="Times New Roman" w:hAnsi="Times New Roman" w:cs="Times New Roman"/>
          <w:i/>
          <w:iCs/>
          <w:sz w:val="28"/>
          <w:szCs w:val="28"/>
        </w:rPr>
        <w:t>;</w:t>
      </w:r>
    </w:p>
    <w:p w:rsidR="003A060E" w:rsidRPr="00D61D74" w:rsidRDefault="000F7DCF" w:rsidP="00D61D74">
      <w:pPr>
        <w:pStyle w:val="1"/>
        <w:numPr>
          <w:ilvl w:val="0"/>
          <w:numId w:val="1"/>
        </w:numPr>
        <w:spacing w:line="360" w:lineRule="auto"/>
        <w:ind w:left="714" w:hanging="357"/>
        <w:rPr>
          <w:rFonts w:ascii="Times New Roman" w:hAnsi="Times New Roman" w:cs="Times New Roman"/>
          <w:sz w:val="28"/>
          <w:szCs w:val="28"/>
        </w:rPr>
      </w:pPr>
      <w:r w:rsidRPr="000F7DCF">
        <w:rPr>
          <w:rFonts w:ascii="Times New Roman" w:hAnsi="Times New Roman" w:cs="Times New Roman"/>
          <w:sz w:val="28"/>
          <w:szCs w:val="28"/>
        </w:rPr>
        <w:t>МБДОУ "Центр разв</w:t>
      </w:r>
      <w:r>
        <w:rPr>
          <w:rFonts w:ascii="Times New Roman" w:hAnsi="Times New Roman" w:cs="Times New Roman"/>
          <w:sz w:val="28"/>
          <w:szCs w:val="28"/>
        </w:rPr>
        <w:t>ития ребёнка-детский сад № 111"(</w:t>
      </w:r>
      <w:r w:rsidRPr="000F7DCF">
        <w:rPr>
          <w:rFonts w:ascii="Times New Roman" w:hAnsi="Times New Roman" w:cs="Times New Roman"/>
          <w:sz w:val="28"/>
          <w:szCs w:val="28"/>
        </w:rPr>
        <w:t xml:space="preserve">ул. Генерала </w:t>
      </w:r>
      <w:proofErr w:type="spellStart"/>
      <w:r w:rsidRPr="000F7DCF">
        <w:rPr>
          <w:rFonts w:ascii="Times New Roman" w:hAnsi="Times New Roman" w:cs="Times New Roman"/>
          <w:sz w:val="28"/>
          <w:szCs w:val="28"/>
        </w:rPr>
        <w:t>Лизюкова</w:t>
      </w:r>
      <w:proofErr w:type="spellEnd"/>
      <w:r w:rsidRPr="000F7DCF">
        <w:rPr>
          <w:rFonts w:ascii="Times New Roman" w:hAnsi="Times New Roman" w:cs="Times New Roman"/>
          <w:sz w:val="28"/>
          <w:szCs w:val="28"/>
        </w:rPr>
        <w:t>, 97а</w:t>
      </w:r>
      <w:r w:rsidR="00F92BD2">
        <w:rPr>
          <w:rFonts w:ascii="Times New Roman" w:hAnsi="Times New Roman" w:cs="Times New Roman"/>
          <w:sz w:val="28"/>
          <w:szCs w:val="28"/>
        </w:rPr>
        <w:t xml:space="preserve">) </w:t>
      </w:r>
      <w:r w:rsidR="00F92BD2" w:rsidRPr="00922AA6">
        <w:rPr>
          <w:rFonts w:ascii="Times New Roman" w:hAnsi="Times New Roman" w:cs="Times New Roman"/>
          <w:i/>
          <w:sz w:val="28"/>
          <w:szCs w:val="28"/>
        </w:rPr>
        <w:t>ремонт аварийного санузла в группе № 2</w:t>
      </w:r>
      <w:r w:rsidRPr="00922AA6">
        <w:rPr>
          <w:rFonts w:ascii="Times New Roman" w:hAnsi="Times New Roman" w:cs="Times New Roman"/>
          <w:i/>
          <w:sz w:val="28"/>
          <w:szCs w:val="28"/>
        </w:rPr>
        <w:t>;</w:t>
      </w:r>
    </w:p>
    <w:p w:rsidR="006B4CBB" w:rsidRPr="006B4CBB" w:rsidRDefault="006B4CBB" w:rsidP="006B4CBB">
      <w:pPr>
        <w:pStyle w:val="1"/>
        <w:numPr>
          <w:ilvl w:val="0"/>
          <w:numId w:val="1"/>
        </w:numPr>
        <w:spacing w:line="240" w:lineRule="auto"/>
        <w:ind w:left="714" w:hanging="357"/>
        <w:rPr>
          <w:rFonts w:ascii="Times New Roman" w:hAnsi="Times New Roman" w:cs="Times New Roman"/>
          <w:sz w:val="28"/>
          <w:szCs w:val="28"/>
        </w:rPr>
      </w:pPr>
      <w:r w:rsidRPr="006B4CBB">
        <w:rPr>
          <w:rFonts w:ascii="Times New Roman" w:hAnsi="Times New Roman" w:cs="Times New Roman"/>
          <w:sz w:val="28"/>
          <w:szCs w:val="28"/>
        </w:rPr>
        <w:t>МБОУ СОШ №6</w:t>
      </w:r>
      <w:r w:rsidRPr="006B4CBB">
        <w:rPr>
          <w:rFonts w:ascii="Times New Roman" w:hAnsi="Times New Roman" w:cs="Times New Roman"/>
          <w:sz w:val="28"/>
          <w:szCs w:val="28"/>
          <w:lang w:val="en-US"/>
        </w:rPr>
        <w:t xml:space="preserve"> (</w:t>
      </w:r>
      <w:r w:rsidRPr="006B4CBB">
        <w:rPr>
          <w:rFonts w:ascii="Times New Roman" w:hAnsi="Times New Roman" w:cs="Times New Roman"/>
          <w:sz w:val="28"/>
          <w:szCs w:val="28"/>
        </w:rPr>
        <w:t>ул. Беговая, 120</w:t>
      </w:r>
      <w:r w:rsidRPr="006B4CBB">
        <w:rPr>
          <w:rFonts w:ascii="Times New Roman" w:hAnsi="Times New Roman" w:cs="Times New Roman"/>
          <w:sz w:val="28"/>
          <w:szCs w:val="28"/>
          <w:lang w:val="en-US"/>
        </w:rPr>
        <w:t>);</w:t>
      </w:r>
    </w:p>
    <w:p w:rsidR="006B4CBB" w:rsidRPr="00922AA6" w:rsidRDefault="006B4CBB" w:rsidP="002A7B59">
      <w:pPr>
        <w:pStyle w:val="1"/>
        <w:numPr>
          <w:ilvl w:val="0"/>
          <w:numId w:val="1"/>
        </w:numPr>
        <w:spacing w:line="360" w:lineRule="auto"/>
        <w:ind w:left="714" w:hanging="357"/>
        <w:rPr>
          <w:rFonts w:ascii="Times New Roman" w:hAnsi="Times New Roman" w:cs="Times New Roman"/>
          <w:i/>
          <w:sz w:val="28"/>
          <w:szCs w:val="28"/>
        </w:rPr>
      </w:pPr>
      <w:r w:rsidRPr="006B4CBB">
        <w:rPr>
          <w:rFonts w:ascii="Times New Roman" w:hAnsi="Times New Roman" w:cs="Times New Roman"/>
          <w:sz w:val="28"/>
          <w:szCs w:val="28"/>
        </w:rPr>
        <w:t>МБУДО ЦДО "Со</w:t>
      </w:r>
      <w:r>
        <w:rPr>
          <w:rFonts w:ascii="Times New Roman" w:hAnsi="Times New Roman" w:cs="Times New Roman"/>
          <w:sz w:val="28"/>
          <w:szCs w:val="28"/>
        </w:rPr>
        <w:t xml:space="preserve">звездие" </w:t>
      </w:r>
      <w:r w:rsidRPr="006B4CBB">
        <w:rPr>
          <w:rFonts w:ascii="Times New Roman" w:hAnsi="Times New Roman" w:cs="Times New Roman"/>
          <w:sz w:val="28"/>
          <w:szCs w:val="28"/>
        </w:rPr>
        <w:t>(ул. Хользунова,106)</w:t>
      </w:r>
      <w:r w:rsidR="00F92BD2">
        <w:rPr>
          <w:rFonts w:ascii="Times New Roman" w:hAnsi="Times New Roman" w:cs="Times New Roman"/>
          <w:sz w:val="28"/>
          <w:szCs w:val="28"/>
        </w:rPr>
        <w:t xml:space="preserve"> </w:t>
      </w:r>
      <w:r w:rsidR="00F92BD2" w:rsidRPr="00922AA6">
        <w:rPr>
          <w:rFonts w:ascii="Times New Roman" w:hAnsi="Times New Roman" w:cs="Times New Roman"/>
          <w:i/>
          <w:sz w:val="28"/>
          <w:szCs w:val="28"/>
        </w:rPr>
        <w:t>приобретение компьютера</w:t>
      </w:r>
      <w:r w:rsidRPr="00922AA6">
        <w:rPr>
          <w:rFonts w:ascii="Times New Roman" w:hAnsi="Times New Roman" w:cs="Times New Roman"/>
          <w:i/>
          <w:sz w:val="28"/>
          <w:szCs w:val="28"/>
        </w:rPr>
        <w:t>;</w:t>
      </w:r>
    </w:p>
    <w:p w:rsidR="0056435F" w:rsidRPr="002A7A26" w:rsidRDefault="0056435F" w:rsidP="006B4CBB">
      <w:pPr>
        <w:pStyle w:val="1"/>
        <w:numPr>
          <w:ilvl w:val="0"/>
          <w:numId w:val="1"/>
        </w:numPr>
        <w:spacing w:line="360" w:lineRule="auto"/>
        <w:rPr>
          <w:rFonts w:ascii="Times New Roman" w:hAnsi="Times New Roman" w:cs="Times New Roman"/>
          <w:i/>
          <w:sz w:val="28"/>
          <w:szCs w:val="28"/>
        </w:rPr>
      </w:pPr>
      <w:r w:rsidRPr="006B4CBB">
        <w:rPr>
          <w:rFonts w:ascii="Times New Roman" w:hAnsi="Times New Roman" w:cs="Times New Roman"/>
          <w:sz w:val="28"/>
          <w:szCs w:val="28"/>
        </w:rPr>
        <w:t xml:space="preserve">В МБДОУ "Детский сад общеразвивающего вида № 151" </w:t>
      </w:r>
      <w:r w:rsidRPr="006B4CBB">
        <w:rPr>
          <w:rFonts w:ascii="Times New Roman" w:hAnsi="Times New Roman" w:cs="Times New Roman"/>
          <w:sz w:val="28"/>
          <w:szCs w:val="28"/>
        </w:rPr>
        <w:br/>
        <w:t>(ул. Новгородская,123)</w:t>
      </w:r>
      <w:r w:rsidR="002A7A26">
        <w:rPr>
          <w:rFonts w:ascii="Times New Roman" w:hAnsi="Times New Roman" w:cs="Times New Roman"/>
          <w:sz w:val="28"/>
          <w:szCs w:val="28"/>
        </w:rPr>
        <w:t xml:space="preserve"> </w:t>
      </w:r>
      <w:r w:rsidR="002A7A26" w:rsidRPr="002A7A26">
        <w:rPr>
          <w:rFonts w:ascii="Times New Roman" w:hAnsi="Times New Roman" w:cs="Times New Roman"/>
          <w:i/>
          <w:sz w:val="28"/>
          <w:szCs w:val="28"/>
        </w:rPr>
        <w:t>замена окон</w:t>
      </w:r>
      <w:r w:rsidRPr="002A7A26">
        <w:rPr>
          <w:rFonts w:ascii="Times New Roman" w:hAnsi="Times New Roman" w:cs="Times New Roman"/>
          <w:i/>
          <w:iCs/>
          <w:sz w:val="28"/>
          <w:szCs w:val="28"/>
        </w:rPr>
        <w:t>;</w:t>
      </w:r>
    </w:p>
    <w:p w:rsidR="0056435F" w:rsidRPr="00C02024" w:rsidRDefault="0056435F" w:rsidP="00C02024">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В МБДОУ "Детский с</w:t>
      </w:r>
      <w:r>
        <w:rPr>
          <w:rFonts w:ascii="Times New Roman" w:hAnsi="Times New Roman" w:cs="Times New Roman"/>
          <w:sz w:val="28"/>
          <w:szCs w:val="28"/>
        </w:rPr>
        <w:t>ад общеразвивающего вида № 173"</w:t>
      </w:r>
      <w:r w:rsidRPr="00B636B9">
        <w:rPr>
          <w:rFonts w:ascii="Times New Roman" w:hAnsi="Times New Roman" w:cs="Times New Roman"/>
          <w:sz w:val="28"/>
          <w:szCs w:val="28"/>
        </w:rPr>
        <w:br/>
        <w:t xml:space="preserve">(ул. </w:t>
      </w:r>
      <w:proofErr w:type="spellStart"/>
      <w:r w:rsidRPr="00B636B9">
        <w:rPr>
          <w:rFonts w:ascii="Times New Roman" w:hAnsi="Times New Roman" w:cs="Times New Roman"/>
          <w:sz w:val="28"/>
          <w:szCs w:val="28"/>
        </w:rPr>
        <w:t>Хользунова</w:t>
      </w:r>
      <w:proofErr w:type="spellEnd"/>
      <w:r w:rsidRPr="00B636B9">
        <w:rPr>
          <w:rFonts w:ascii="Times New Roman" w:hAnsi="Times New Roman" w:cs="Times New Roman"/>
          <w:sz w:val="28"/>
          <w:szCs w:val="28"/>
        </w:rPr>
        <w:t>, 104)</w:t>
      </w:r>
      <w:r w:rsidR="002A7A26">
        <w:rPr>
          <w:rFonts w:ascii="Times New Roman" w:hAnsi="Times New Roman" w:cs="Times New Roman"/>
          <w:sz w:val="28"/>
          <w:szCs w:val="28"/>
        </w:rPr>
        <w:t xml:space="preserve"> </w:t>
      </w:r>
      <w:r w:rsidR="002A7B59" w:rsidRPr="002A7A26">
        <w:rPr>
          <w:rFonts w:ascii="Times New Roman" w:hAnsi="Times New Roman" w:cs="Times New Roman"/>
          <w:i/>
          <w:sz w:val="28"/>
          <w:szCs w:val="28"/>
        </w:rPr>
        <w:t>ремонт кровли</w:t>
      </w:r>
      <w:r w:rsidRPr="00B636B9">
        <w:rPr>
          <w:rFonts w:ascii="Times New Roman" w:hAnsi="Times New Roman" w:cs="Times New Roman"/>
          <w:i/>
          <w:iCs/>
          <w:sz w:val="28"/>
          <w:szCs w:val="28"/>
        </w:rPr>
        <w:t>;</w:t>
      </w:r>
    </w:p>
    <w:p w:rsidR="0050355D" w:rsidRPr="002A7A26" w:rsidRDefault="0050355D" w:rsidP="0050355D">
      <w:pPr>
        <w:pStyle w:val="1"/>
        <w:numPr>
          <w:ilvl w:val="0"/>
          <w:numId w:val="1"/>
        </w:numPr>
        <w:spacing w:line="360" w:lineRule="auto"/>
        <w:rPr>
          <w:rFonts w:ascii="Times New Roman" w:hAnsi="Times New Roman" w:cs="Times New Roman"/>
          <w:i/>
          <w:sz w:val="28"/>
          <w:szCs w:val="28"/>
        </w:rPr>
      </w:pPr>
      <w:r w:rsidRPr="0050355D">
        <w:rPr>
          <w:rFonts w:ascii="Times New Roman" w:hAnsi="Times New Roman" w:cs="Times New Roman"/>
          <w:sz w:val="28"/>
          <w:szCs w:val="28"/>
        </w:rPr>
        <w:t>М</w:t>
      </w:r>
      <w:r>
        <w:rPr>
          <w:rFonts w:ascii="Times New Roman" w:hAnsi="Times New Roman" w:cs="Times New Roman"/>
          <w:sz w:val="28"/>
          <w:szCs w:val="28"/>
        </w:rPr>
        <w:t>БДОУ "Детский сад общеразвивающего вида №185"</w:t>
      </w:r>
      <w:r w:rsidR="001C0CD6">
        <w:rPr>
          <w:rFonts w:ascii="Times New Roman" w:hAnsi="Times New Roman" w:cs="Times New Roman"/>
          <w:sz w:val="28"/>
          <w:szCs w:val="28"/>
        </w:rPr>
        <w:br/>
      </w:r>
      <w:r>
        <w:rPr>
          <w:rFonts w:ascii="Times New Roman" w:hAnsi="Times New Roman" w:cs="Times New Roman"/>
          <w:sz w:val="28"/>
          <w:szCs w:val="28"/>
        </w:rPr>
        <w:t>(</w:t>
      </w:r>
      <w:r w:rsidRPr="0050355D">
        <w:rPr>
          <w:rFonts w:ascii="Times New Roman" w:hAnsi="Times New Roman" w:cs="Times New Roman"/>
          <w:sz w:val="28"/>
          <w:szCs w:val="28"/>
        </w:rPr>
        <w:t>ул. 45 Стр. Дивизии, 281</w:t>
      </w:r>
      <w:r>
        <w:rPr>
          <w:rFonts w:ascii="Times New Roman" w:hAnsi="Times New Roman" w:cs="Times New Roman"/>
          <w:sz w:val="28"/>
          <w:szCs w:val="28"/>
        </w:rPr>
        <w:t>)</w:t>
      </w:r>
      <w:r w:rsidR="00D61D74">
        <w:rPr>
          <w:rFonts w:ascii="Times New Roman" w:hAnsi="Times New Roman" w:cs="Times New Roman"/>
          <w:sz w:val="28"/>
          <w:szCs w:val="28"/>
        </w:rPr>
        <w:t xml:space="preserve"> </w:t>
      </w:r>
      <w:r w:rsidR="00D61D74" w:rsidRPr="002A7A26">
        <w:rPr>
          <w:rFonts w:ascii="Times New Roman" w:hAnsi="Times New Roman" w:cs="Times New Roman"/>
          <w:i/>
          <w:sz w:val="28"/>
          <w:szCs w:val="28"/>
        </w:rPr>
        <w:t>купили сплит- систему, ноутбук</w:t>
      </w:r>
      <w:r w:rsidR="002A7A26">
        <w:rPr>
          <w:rFonts w:ascii="Times New Roman" w:hAnsi="Times New Roman" w:cs="Times New Roman"/>
          <w:i/>
          <w:sz w:val="28"/>
          <w:szCs w:val="28"/>
        </w:rPr>
        <w:t>а</w:t>
      </w:r>
      <w:r w:rsidR="00D61D74" w:rsidRPr="002A7A26">
        <w:rPr>
          <w:rFonts w:ascii="Times New Roman" w:hAnsi="Times New Roman" w:cs="Times New Roman"/>
          <w:i/>
          <w:sz w:val="28"/>
          <w:szCs w:val="28"/>
        </w:rPr>
        <w:t xml:space="preserve"> и снегоуборочную машину</w:t>
      </w:r>
      <w:r w:rsidRPr="002A7A26">
        <w:rPr>
          <w:rFonts w:ascii="Times New Roman" w:hAnsi="Times New Roman" w:cs="Times New Roman"/>
          <w:i/>
          <w:sz w:val="28"/>
          <w:szCs w:val="28"/>
        </w:rPr>
        <w:t>;</w:t>
      </w:r>
    </w:p>
    <w:p w:rsidR="0050355D" w:rsidRPr="002A7A26" w:rsidRDefault="0050355D" w:rsidP="0050355D">
      <w:pPr>
        <w:pStyle w:val="1"/>
        <w:numPr>
          <w:ilvl w:val="0"/>
          <w:numId w:val="1"/>
        </w:numPr>
        <w:spacing w:line="360" w:lineRule="auto"/>
        <w:rPr>
          <w:rFonts w:ascii="Times New Roman" w:hAnsi="Times New Roman" w:cs="Times New Roman"/>
          <w:i/>
          <w:sz w:val="28"/>
          <w:szCs w:val="28"/>
        </w:rPr>
      </w:pPr>
      <w:r w:rsidRPr="0050355D">
        <w:rPr>
          <w:rFonts w:ascii="Times New Roman" w:hAnsi="Times New Roman" w:cs="Times New Roman"/>
          <w:sz w:val="28"/>
          <w:szCs w:val="28"/>
        </w:rPr>
        <w:t>М</w:t>
      </w:r>
      <w:r>
        <w:rPr>
          <w:rFonts w:ascii="Times New Roman" w:hAnsi="Times New Roman" w:cs="Times New Roman"/>
          <w:sz w:val="28"/>
          <w:szCs w:val="28"/>
        </w:rPr>
        <w:t>БДОУ "Детский сад общеразвивающего вида № 92"</w:t>
      </w:r>
      <w:r w:rsidR="001C0CD6">
        <w:rPr>
          <w:rFonts w:ascii="Times New Roman" w:hAnsi="Times New Roman" w:cs="Times New Roman"/>
          <w:sz w:val="28"/>
          <w:szCs w:val="28"/>
        </w:rPr>
        <w:br/>
      </w:r>
      <w:r>
        <w:rPr>
          <w:rFonts w:ascii="Times New Roman" w:hAnsi="Times New Roman" w:cs="Times New Roman"/>
          <w:sz w:val="28"/>
          <w:szCs w:val="28"/>
        </w:rPr>
        <w:t>(</w:t>
      </w:r>
      <w:r w:rsidRPr="0050355D">
        <w:rPr>
          <w:rFonts w:ascii="Times New Roman" w:hAnsi="Times New Roman" w:cs="Times New Roman"/>
          <w:sz w:val="28"/>
          <w:szCs w:val="28"/>
        </w:rPr>
        <w:t>ул. 45 Стр. Дивизии, 259/4</w:t>
      </w:r>
      <w:r>
        <w:rPr>
          <w:rFonts w:ascii="Times New Roman" w:hAnsi="Times New Roman" w:cs="Times New Roman"/>
          <w:sz w:val="28"/>
          <w:szCs w:val="28"/>
        </w:rPr>
        <w:t>)</w:t>
      </w:r>
      <w:r w:rsidR="00D61D74">
        <w:rPr>
          <w:rFonts w:ascii="Times New Roman" w:hAnsi="Times New Roman" w:cs="Times New Roman"/>
          <w:sz w:val="28"/>
          <w:szCs w:val="28"/>
        </w:rPr>
        <w:t xml:space="preserve"> </w:t>
      </w:r>
      <w:r w:rsidR="00D61D74" w:rsidRPr="002A7A26">
        <w:rPr>
          <w:rFonts w:ascii="Times New Roman" w:hAnsi="Times New Roman" w:cs="Times New Roman"/>
          <w:i/>
          <w:sz w:val="28"/>
          <w:szCs w:val="28"/>
        </w:rPr>
        <w:t>покупка металлических шкафов для хранения уборочного инвентаря и бытовой химии, покупка детских стульчиков</w:t>
      </w:r>
      <w:r w:rsidRPr="002A7A26">
        <w:rPr>
          <w:rFonts w:ascii="Times New Roman" w:hAnsi="Times New Roman" w:cs="Times New Roman"/>
          <w:i/>
          <w:sz w:val="28"/>
          <w:szCs w:val="28"/>
        </w:rPr>
        <w:t>;</w:t>
      </w:r>
    </w:p>
    <w:p w:rsidR="0050355D" w:rsidRPr="0050355D" w:rsidRDefault="0050355D" w:rsidP="0050355D">
      <w:pPr>
        <w:pStyle w:val="1"/>
        <w:numPr>
          <w:ilvl w:val="0"/>
          <w:numId w:val="1"/>
        </w:numPr>
        <w:spacing w:line="360" w:lineRule="auto"/>
        <w:rPr>
          <w:rFonts w:ascii="Times New Roman" w:hAnsi="Times New Roman" w:cs="Times New Roman"/>
          <w:sz w:val="28"/>
          <w:szCs w:val="28"/>
        </w:rPr>
      </w:pPr>
      <w:r w:rsidRPr="0050355D">
        <w:rPr>
          <w:rFonts w:ascii="Times New Roman" w:hAnsi="Times New Roman" w:cs="Times New Roman"/>
          <w:sz w:val="28"/>
          <w:szCs w:val="28"/>
        </w:rPr>
        <w:t xml:space="preserve"> МБДОУ "Детский сад общ</w:t>
      </w:r>
      <w:r>
        <w:rPr>
          <w:rFonts w:ascii="Times New Roman" w:hAnsi="Times New Roman" w:cs="Times New Roman"/>
          <w:sz w:val="28"/>
          <w:szCs w:val="28"/>
        </w:rPr>
        <w:t>еразвивающего вида № 93"</w:t>
      </w:r>
      <w:r w:rsidR="001C0CD6">
        <w:rPr>
          <w:rFonts w:ascii="Times New Roman" w:hAnsi="Times New Roman" w:cs="Times New Roman"/>
          <w:sz w:val="28"/>
          <w:szCs w:val="28"/>
        </w:rPr>
        <w:br/>
      </w:r>
      <w:r w:rsidRPr="0050355D">
        <w:rPr>
          <w:rFonts w:ascii="Times New Roman" w:hAnsi="Times New Roman" w:cs="Times New Roman"/>
          <w:sz w:val="28"/>
          <w:szCs w:val="28"/>
        </w:rPr>
        <w:t>(ул. Донская,73</w:t>
      </w:r>
      <w:r w:rsidRPr="001C0CD6">
        <w:rPr>
          <w:rFonts w:ascii="Times New Roman" w:hAnsi="Times New Roman" w:cs="Times New Roman"/>
          <w:sz w:val="28"/>
          <w:szCs w:val="28"/>
        </w:rPr>
        <w:t>)</w:t>
      </w:r>
      <w:r w:rsidR="00D61D74">
        <w:rPr>
          <w:rFonts w:ascii="Times New Roman" w:hAnsi="Times New Roman" w:cs="Times New Roman"/>
          <w:sz w:val="28"/>
          <w:szCs w:val="28"/>
        </w:rPr>
        <w:t xml:space="preserve"> </w:t>
      </w:r>
      <w:r w:rsidR="002A7A26">
        <w:rPr>
          <w:rFonts w:ascii="Times New Roman" w:hAnsi="Times New Roman" w:cs="Times New Roman"/>
          <w:i/>
          <w:sz w:val="28"/>
          <w:szCs w:val="28"/>
        </w:rPr>
        <w:t xml:space="preserve">чехлы на стулья </w:t>
      </w:r>
      <w:r w:rsidR="00D61D74" w:rsidRPr="002A7A26">
        <w:rPr>
          <w:rFonts w:ascii="Times New Roman" w:hAnsi="Times New Roman" w:cs="Times New Roman"/>
          <w:i/>
          <w:sz w:val="28"/>
          <w:szCs w:val="28"/>
        </w:rPr>
        <w:t>для музыкального зала</w:t>
      </w:r>
      <w:r w:rsidR="00D61D74" w:rsidRPr="00D61D74">
        <w:rPr>
          <w:rFonts w:ascii="Times New Roman" w:hAnsi="Times New Roman" w:cs="Times New Roman"/>
          <w:sz w:val="28"/>
          <w:szCs w:val="28"/>
        </w:rPr>
        <w:t>;</w:t>
      </w:r>
      <w:r w:rsidR="00D61D74">
        <w:rPr>
          <w:rFonts w:ascii="Times New Roman" w:hAnsi="Times New Roman" w:cs="Times New Roman"/>
          <w:sz w:val="28"/>
          <w:szCs w:val="28"/>
        </w:rPr>
        <w:t xml:space="preserve"> </w:t>
      </w:r>
    </w:p>
    <w:p w:rsidR="0050355D" w:rsidRPr="001C0CD6" w:rsidRDefault="0050355D" w:rsidP="001C0CD6">
      <w:pPr>
        <w:pStyle w:val="1"/>
        <w:numPr>
          <w:ilvl w:val="0"/>
          <w:numId w:val="1"/>
        </w:numPr>
        <w:spacing w:line="360" w:lineRule="auto"/>
        <w:rPr>
          <w:rFonts w:ascii="Times New Roman" w:hAnsi="Times New Roman" w:cs="Times New Roman"/>
          <w:sz w:val="28"/>
          <w:szCs w:val="28"/>
        </w:rPr>
      </w:pPr>
      <w:r w:rsidRPr="0050355D">
        <w:rPr>
          <w:rFonts w:ascii="Times New Roman" w:hAnsi="Times New Roman" w:cs="Times New Roman"/>
          <w:sz w:val="28"/>
          <w:szCs w:val="28"/>
        </w:rPr>
        <w:t>МБДОУ "Центр развития ребёнка</w:t>
      </w:r>
      <w:r w:rsidR="001C0CD6">
        <w:rPr>
          <w:rFonts w:ascii="Times New Roman" w:hAnsi="Times New Roman" w:cs="Times New Roman"/>
          <w:sz w:val="28"/>
          <w:szCs w:val="28"/>
        </w:rPr>
        <w:t>-детский сад № 168"</w:t>
      </w:r>
      <w:r w:rsidR="001C0CD6">
        <w:rPr>
          <w:rFonts w:ascii="Times New Roman" w:hAnsi="Times New Roman" w:cs="Times New Roman"/>
          <w:sz w:val="28"/>
          <w:szCs w:val="28"/>
        </w:rPr>
        <w:br/>
      </w:r>
      <w:r w:rsidR="001C0CD6" w:rsidRPr="001C0CD6">
        <w:rPr>
          <w:rFonts w:ascii="Times New Roman" w:hAnsi="Times New Roman" w:cs="Times New Roman"/>
          <w:sz w:val="28"/>
          <w:szCs w:val="28"/>
        </w:rPr>
        <w:t>(</w:t>
      </w:r>
      <w:r w:rsidRPr="0050355D">
        <w:rPr>
          <w:rFonts w:ascii="Times New Roman" w:hAnsi="Times New Roman" w:cs="Times New Roman"/>
          <w:sz w:val="28"/>
          <w:szCs w:val="28"/>
        </w:rPr>
        <w:t xml:space="preserve">ул. </w:t>
      </w:r>
      <w:proofErr w:type="spellStart"/>
      <w:r w:rsidRPr="0050355D">
        <w:rPr>
          <w:rFonts w:ascii="Times New Roman" w:hAnsi="Times New Roman" w:cs="Times New Roman"/>
          <w:sz w:val="28"/>
          <w:szCs w:val="28"/>
        </w:rPr>
        <w:t>Хользунова</w:t>
      </w:r>
      <w:proofErr w:type="spellEnd"/>
      <w:r w:rsidRPr="0050355D">
        <w:rPr>
          <w:rFonts w:ascii="Times New Roman" w:hAnsi="Times New Roman" w:cs="Times New Roman"/>
          <w:sz w:val="28"/>
          <w:szCs w:val="28"/>
        </w:rPr>
        <w:t>, 108а</w:t>
      </w:r>
      <w:r w:rsidR="001C0CD6" w:rsidRPr="00F91FA5">
        <w:rPr>
          <w:rFonts w:ascii="Times New Roman" w:hAnsi="Times New Roman" w:cs="Times New Roman"/>
          <w:sz w:val="28"/>
          <w:szCs w:val="28"/>
        </w:rPr>
        <w:t>)</w:t>
      </w:r>
      <w:r w:rsidR="00F91FA5" w:rsidRPr="00F91FA5">
        <w:rPr>
          <w:rFonts w:ascii="Times New Roman" w:hAnsi="Times New Roman" w:cs="Times New Roman"/>
          <w:sz w:val="28"/>
          <w:szCs w:val="28"/>
        </w:rPr>
        <w:t xml:space="preserve"> </w:t>
      </w:r>
      <w:r w:rsidR="002A7A26">
        <w:rPr>
          <w:rFonts w:ascii="Times New Roman" w:hAnsi="Times New Roman" w:cs="Times New Roman"/>
          <w:i/>
          <w:sz w:val="28"/>
          <w:szCs w:val="28"/>
        </w:rPr>
        <w:t xml:space="preserve">куплен </w:t>
      </w:r>
      <w:proofErr w:type="spellStart"/>
      <w:r w:rsidR="002A7A26">
        <w:rPr>
          <w:rFonts w:ascii="Times New Roman" w:hAnsi="Times New Roman" w:cs="Times New Roman"/>
          <w:i/>
          <w:sz w:val="28"/>
          <w:szCs w:val="28"/>
        </w:rPr>
        <w:t>ковралин</w:t>
      </w:r>
      <w:proofErr w:type="spellEnd"/>
      <w:r w:rsidR="002A7A26">
        <w:rPr>
          <w:rFonts w:ascii="Times New Roman" w:hAnsi="Times New Roman" w:cs="Times New Roman"/>
          <w:i/>
          <w:sz w:val="28"/>
          <w:szCs w:val="28"/>
        </w:rPr>
        <w:t xml:space="preserve"> для</w:t>
      </w:r>
      <w:r w:rsidR="00F91FA5" w:rsidRPr="002A7A26">
        <w:rPr>
          <w:rFonts w:ascii="Times New Roman" w:hAnsi="Times New Roman" w:cs="Times New Roman"/>
          <w:i/>
          <w:sz w:val="28"/>
          <w:szCs w:val="28"/>
        </w:rPr>
        <w:t xml:space="preserve"> спорт зал</w:t>
      </w:r>
      <w:r w:rsidR="001C0CD6" w:rsidRPr="002A7A26">
        <w:rPr>
          <w:rFonts w:ascii="Times New Roman" w:hAnsi="Times New Roman" w:cs="Times New Roman"/>
          <w:i/>
          <w:sz w:val="28"/>
          <w:szCs w:val="28"/>
        </w:rPr>
        <w:t>.</w:t>
      </w:r>
    </w:p>
    <w:p w:rsidR="00B9119A" w:rsidRPr="006948DA" w:rsidRDefault="0056435F" w:rsidP="006948DA">
      <w:pPr>
        <w:pStyle w:val="1"/>
        <w:spacing w:line="360" w:lineRule="auto"/>
        <w:ind w:left="0" w:firstLine="360"/>
        <w:jc w:val="both"/>
        <w:rPr>
          <w:rFonts w:ascii="Times New Roman" w:hAnsi="Times New Roman" w:cs="Times New Roman"/>
          <w:sz w:val="28"/>
          <w:szCs w:val="28"/>
        </w:rPr>
      </w:pPr>
      <w:r w:rsidRPr="005F5123">
        <w:rPr>
          <w:rFonts w:ascii="Times New Roman" w:hAnsi="Times New Roman" w:cs="Times New Roman"/>
          <w:color w:val="000000"/>
          <w:sz w:val="28"/>
          <w:szCs w:val="28"/>
        </w:rPr>
        <w:lastRenderedPageBreak/>
        <w:t xml:space="preserve">В рамках </w:t>
      </w:r>
      <w:r>
        <w:rPr>
          <w:rFonts w:ascii="Times New Roman" w:hAnsi="Times New Roman" w:cs="Times New Roman"/>
          <w:color w:val="000000"/>
          <w:sz w:val="28"/>
          <w:szCs w:val="28"/>
        </w:rPr>
        <w:t xml:space="preserve">партийной </w:t>
      </w:r>
      <w:r w:rsidRPr="005F5123">
        <w:rPr>
          <w:rFonts w:ascii="Times New Roman" w:hAnsi="Times New Roman" w:cs="Times New Roman"/>
          <w:color w:val="000000"/>
          <w:sz w:val="28"/>
          <w:szCs w:val="28"/>
        </w:rPr>
        <w:t xml:space="preserve">акции «Единой России» «Собери ребёнка в школу» </w:t>
      </w:r>
      <w:r w:rsidR="0003236A">
        <w:rPr>
          <w:rFonts w:ascii="Times New Roman" w:hAnsi="Times New Roman" w:cs="Times New Roman"/>
          <w:color w:val="000000"/>
          <w:sz w:val="28"/>
          <w:szCs w:val="28"/>
        </w:rPr>
        <w:br/>
        <w:t>в</w:t>
      </w:r>
      <w:r w:rsidR="0049085F">
        <w:rPr>
          <w:rFonts w:ascii="Times New Roman" w:hAnsi="Times New Roman" w:cs="Times New Roman"/>
          <w:color w:val="000000"/>
          <w:sz w:val="28"/>
          <w:szCs w:val="28"/>
        </w:rPr>
        <w:t xml:space="preserve"> 2024</w:t>
      </w:r>
      <w:r>
        <w:rPr>
          <w:rFonts w:ascii="Times New Roman" w:hAnsi="Times New Roman" w:cs="Times New Roman"/>
          <w:color w:val="000000"/>
          <w:sz w:val="28"/>
          <w:szCs w:val="28"/>
        </w:rPr>
        <w:t xml:space="preserve"> году И.В. </w:t>
      </w:r>
      <w:proofErr w:type="spellStart"/>
      <w:r>
        <w:rPr>
          <w:rFonts w:ascii="Times New Roman" w:hAnsi="Times New Roman" w:cs="Times New Roman"/>
          <w:color w:val="000000"/>
          <w:sz w:val="28"/>
          <w:szCs w:val="28"/>
        </w:rPr>
        <w:t>Кандыбин</w:t>
      </w:r>
      <w:proofErr w:type="spellEnd"/>
      <w:r>
        <w:rPr>
          <w:rFonts w:ascii="Times New Roman" w:hAnsi="Times New Roman" w:cs="Times New Roman"/>
          <w:color w:val="000000"/>
          <w:sz w:val="28"/>
          <w:szCs w:val="28"/>
        </w:rPr>
        <w:t xml:space="preserve"> оказал помощь детям</w:t>
      </w:r>
      <w:r w:rsidRPr="005F5123">
        <w:rPr>
          <w:rFonts w:ascii="Times New Roman" w:hAnsi="Times New Roman" w:cs="Times New Roman"/>
          <w:color w:val="000000"/>
          <w:sz w:val="28"/>
          <w:szCs w:val="28"/>
        </w:rPr>
        <w:t xml:space="preserve"> из малоо</w:t>
      </w:r>
      <w:r w:rsidR="006646B6">
        <w:rPr>
          <w:rFonts w:ascii="Times New Roman" w:hAnsi="Times New Roman" w:cs="Times New Roman"/>
          <w:color w:val="000000"/>
          <w:sz w:val="28"/>
          <w:szCs w:val="28"/>
        </w:rPr>
        <w:t>беспеченных и многодетных семей избирательного округа № 17.</w:t>
      </w:r>
    </w:p>
    <w:p w:rsidR="00D43FDF" w:rsidRDefault="0056435F" w:rsidP="008A32DB">
      <w:pPr>
        <w:pStyle w:val="1"/>
        <w:spacing w:line="360" w:lineRule="auto"/>
        <w:ind w:left="0" w:firstLine="36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001C0CD6">
        <w:rPr>
          <w:rFonts w:ascii="Times New Roman" w:hAnsi="Times New Roman" w:cs="Times New Roman"/>
          <w:color w:val="000000"/>
          <w:sz w:val="28"/>
          <w:szCs w:val="28"/>
          <w:shd w:val="clear" w:color="auto" w:fill="FFFFFF"/>
        </w:rPr>
        <w:t>Продолжая добрую традицию, Иван Владимирович</w:t>
      </w:r>
      <w:r w:rsidR="006C4006">
        <w:rPr>
          <w:rFonts w:ascii="Times New Roman" w:hAnsi="Times New Roman" w:cs="Times New Roman"/>
          <w:color w:val="000000"/>
          <w:sz w:val="28"/>
          <w:szCs w:val="28"/>
          <w:shd w:val="clear" w:color="auto" w:fill="FFFFFF"/>
        </w:rPr>
        <w:t xml:space="preserve"> в 2024</w:t>
      </w:r>
      <w:r w:rsidR="001C0CD6">
        <w:rPr>
          <w:rFonts w:ascii="Times New Roman" w:hAnsi="Times New Roman" w:cs="Times New Roman"/>
          <w:color w:val="000000"/>
          <w:sz w:val="28"/>
          <w:szCs w:val="28"/>
          <w:shd w:val="clear" w:color="auto" w:fill="FFFFFF"/>
        </w:rPr>
        <w:t xml:space="preserve"> году,</w:t>
      </w:r>
      <w:r w:rsidR="001C0CD6" w:rsidRPr="00CD796A">
        <w:rPr>
          <w:rFonts w:ascii="Times New Roman" w:hAnsi="Times New Roman" w:cs="Times New Roman"/>
          <w:color w:val="000000"/>
          <w:sz w:val="28"/>
          <w:szCs w:val="28"/>
          <w:shd w:val="clear" w:color="auto" w:fill="FFFFFF"/>
        </w:rPr>
        <w:t xml:space="preserve"> принял у</w:t>
      </w:r>
      <w:r w:rsidR="001C0CD6">
        <w:rPr>
          <w:rFonts w:ascii="Times New Roman" w:hAnsi="Times New Roman" w:cs="Times New Roman"/>
          <w:color w:val="000000"/>
          <w:sz w:val="28"/>
          <w:szCs w:val="28"/>
          <w:shd w:val="clear" w:color="auto" w:fill="FFFFFF"/>
        </w:rPr>
        <w:t>частие в ежегодном мероприятии «Юные таланты УВК – 2024» для участников праздника были приобретены</w:t>
      </w:r>
      <w:r w:rsidR="006948DA">
        <w:rPr>
          <w:rFonts w:ascii="Times New Roman" w:hAnsi="Times New Roman" w:cs="Times New Roman"/>
          <w:color w:val="000000"/>
          <w:sz w:val="28"/>
          <w:szCs w:val="28"/>
          <w:shd w:val="clear" w:color="auto" w:fill="FFFFFF"/>
        </w:rPr>
        <w:t xml:space="preserve"> призы и памятные подарки</w:t>
      </w:r>
      <w:r w:rsidR="001C0CD6">
        <w:rPr>
          <w:rFonts w:ascii="Times New Roman" w:hAnsi="Times New Roman" w:cs="Times New Roman"/>
          <w:color w:val="000000"/>
          <w:sz w:val="28"/>
          <w:szCs w:val="28"/>
          <w:shd w:val="clear" w:color="auto" w:fill="FFFFFF"/>
        </w:rPr>
        <w:t>.</w:t>
      </w:r>
    </w:p>
    <w:p w:rsidR="001C0CD6" w:rsidRDefault="001C0CD6" w:rsidP="006C4006">
      <w:pPr>
        <w:pStyle w:val="1"/>
        <w:spacing w:line="360" w:lineRule="auto"/>
        <w:ind w:left="0"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2024</w:t>
      </w:r>
      <w:r w:rsidR="00D43FDF">
        <w:rPr>
          <w:rFonts w:ascii="Times New Roman" w:hAnsi="Times New Roman" w:cs="Times New Roman"/>
          <w:color w:val="000000"/>
          <w:sz w:val="28"/>
          <w:szCs w:val="28"/>
          <w:shd w:val="clear" w:color="auto" w:fill="FFFFFF"/>
        </w:rPr>
        <w:t xml:space="preserve"> году была оказана спонсорская </w:t>
      </w:r>
      <w:r>
        <w:rPr>
          <w:rFonts w:ascii="Times New Roman" w:hAnsi="Times New Roman" w:cs="Times New Roman"/>
          <w:color w:val="000000"/>
          <w:sz w:val="28"/>
          <w:szCs w:val="28"/>
          <w:shd w:val="clear" w:color="auto" w:fill="FFFFFF"/>
        </w:rPr>
        <w:t>помощь воронежской театральной студии «Многодетная семья» для участия в Х Всероссийском открытом фестивале семейных любительских театров «Сказка приходит в твой дом»</w:t>
      </w:r>
      <w:r w:rsidR="00D43FDF">
        <w:rPr>
          <w:rFonts w:ascii="Times New Roman" w:hAnsi="Times New Roman" w:cs="Times New Roman"/>
          <w:color w:val="000000"/>
          <w:sz w:val="28"/>
          <w:szCs w:val="28"/>
          <w:shd w:val="clear" w:color="auto" w:fill="FFFFFF"/>
        </w:rPr>
        <w:t>, которое проходило в г. Москве. Также в 2024 году была оказана помощь частному общеобразовательному учреждению «Воронежская православная гимназия во имя святителя Митрофана Воронежского» на осуществление паломническо-исследовательского выезда по местам памяти</w:t>
      </w:r>
      <w:r w:rsidR="006C4006">
        <w:rPr>
          <w:rFonts w:ascii="Times New Roman" w:hAnsi="Times New Roman" w:cs="Times New Roman"/>
          <w:color w:val="000000"/>
          <w:sz w:val="28"/>
          <w:szCs w:val="28"/>
          <w:shd w:val="clear" w:color="auto" w:fill="FFFFFF"/>
        </w:rPr>
        <w:t xml:space="preserve"> (Тверь, Валдай, Великий Новгород)</w:t>
      </w:r>
      <w:r w:rsidR="00D43FDF">
        <w:rPr>
          <w:rFonts w:ascii="Times New Roman" w:hAnsi="Times New Roman" w:cs="Times New Roman"/>
          <w:color w:val="000000"/>
          <w:sz w:val="28"/>
          <w:szCs w:val="28"/>
          <w:shd w:val="clear" w:color="auto" w:fill="FFFFFF"/>
        </w:rPr>
        <w:t xml:space="preserve"> святителя Тихона Задонского</w:t>
      </w:r>
      <w:r w:rsidR="006C4006">
        <w:rPr>
          <w:rFonts w:ascii="Times New Roman" w:hAnsi="Times New Roman" w:cs="Times New Roman"/>
          <w:color w:val="000000"/>
          <w:sz w:val="28"/>
          <w:szCs w:val="28"/>
          <w:shd w:val="clear" w:color="auto" w:fill="FFFFFF"/>
        </w:rPr>
        <w:t xml:space="preserve"> для</w:t>
      </w:r>
      <w:r w:rsidR="006948DA">
        <w:rPr>
          <w:rFonts w:ascii="Times New Roman" w:hAnsi="Times New Roman" w:cs="Times New Roman"/>
          <w:color w:val="000000"/>
          <w:sz w:val="28"/>
          <w:szCs w:val="28"/>
          <w:shd w:val="clear" w:color="auto" w:fill="FFFFFF"/>
        </w:rPr>
        <w:t xml:space="preserve"> воспитанников учреждения</w:t>
      </w:r>
      <w:r w:rsidR="006C4006">
        <w:rPr>
          <w:rFonts w:ascii="Times New Roman" w:hAnsi="Times New Roman" w:cs="Times New Roman"/>
          <w:color w:val="000000"/>
          <w:sz w:val="28"/>
          <w:szCs w:val="28"/>
          <w:shd w:val="clear" w:color="auto" w:fill="FFFFFF"/>
        </w:rPr>
        <w:t>.</w:t>
      </w:r>
    </w:p>
    <w:p w:rsidR="002A7A26" w:rsidRPr="008A32DB" w:rsidRDefault="002A7A26" w:rsidP="008A32DB">
      <w:pPr>
        <w:pStyle w:val="1"/>
        <w:spacing w:line="360" w:lineRule="auto"/>
        <w:ind w:left="0" w:firstLine="720"/>
        <w:jc w:val="both"/>
        <w:rPr>
          <w:rFonts w:ascii="Times New Roman" w:hAnsi="Times New Roman" w:cs="Times New Roman"/>
          <w:color w:val="000000" w:themeColor="text1"/>
          <w:sz w:val="28"/>
          <w:szCs w:val="28"/>
          <w:shd w:val="clear" w:color="auto" w:fill="FFFFFF"/>
        </w:rPr>
      </w:pPr>
      <w:r w:rsidRPr="008A32DB">
        <w:rPr>
          <w:rFonts w:ascii="Times New Roman" w:hAnsi="Times New Roman" w:cs="Times New Roman"/>
          <w:color w:val="000000" w:themeColor="text1"/>
          <w:sz w:val="28"/>
          <w:szCs w:val="28"/>
          <w:shd w:val="clear" w:color="auto" w:fill="FFFFFF"/>
        </w:rPr>
        <w:t xml:space="preserve">Особое место в депутатской деятельности И.В. </w:t>
      </w:r>
      <w:proofErr w:type="spellStart"/>
      <w:r w:rsidRPr="008A32DB">
        <w:rPr>
          <w:rFonts w:ascii="Times New Roman" w:hAnsi="Times New Roman" w:cs="Times New Roman"/>
          <w:color w:val="000000" w:themeColor="text1"/>
          <w:sz w:val="28"/>
          <w:szCs w:val="28"/>
          <w:shd w:val="clear" w:color="auto" w:fill="FFFFFF"/>
        </w:rPr>
        <w:t>Кандыбина</w:t>
      </w:r>
      <w:proofErr w:type="spellEnd"/>
      <w:r w:rsidRPr="008A32DB">
        <w:rPr>
          <w:rFonts w:ascii="Times New Roman" w:hAnsi="Times New Roman" w:cs="Times New Roman"/>
          <w:color w:val="000000" w:themeColor="text1"/>
          <w:sz w:val="28"/>
          <w:szCs w:val="28"/>
          <w:shd w:val="clear" w:color="auto" w:fill="FFFFFF"/>
        </w:rPr>
        <w:t xml:space="preserve"> занимает помощь СВО. В 2024 году совместно с депутатским корпусом городской Думы была оказана помощь в качестве: покупки учебников для школ</w:t>
      </w:r>
      <w:r w:rsidR="00E2422A" w:rsidRPr="008A32DB">
        <w:rPr>
          <w:rFonts w:ascii="Times New Roman" w:hAnsi="Times New Roman" w:cs="Times New Roman"/>
          <w:color w:val="000000" w:themeColor="text1"/>
          <w:sz w:val="28"/>
          <w:szCs w:val="28"/>
          <w:shd w:val="clear" w:color="auto" w:fill="FFFFFF"/>
        </w:rPr>
        <w:t xml:space="preserve"> Северо-Донецка</w:t>
      </w:r>
      <w:r w:rsidRPr="008A32DB">
        <w:rPr>
          <w:rFonts w:ascii="Times New Roman" w:hAnsi="Times New Roman" w:cs="Times New Roman"/>
          <w:color w:val="000000" w:themeColor="text1"/>
          <w:sz w:val="28"/>
          <w:szCs w:val="28"/>
          <w:shd w:val="clear" w:color="auto" w:fill="FFFFFF"/>
        </w:rPr>
        <w:t xml:space="preserve">, игрушек для детских садов, литературы в библиотеки Северо-Донецка; </w:t>
      </w:r>
      <w:r w:rsidR="007654A3" w:rsidRPr="008A32DB">
        <w:rPr>
          <w:rFonts w:ascii="Times New Roman" w:hAnsi="Times New Roman" w:cs="Times New Roman"/>
          <w:color w:val="000000" w:themeColor="text1"/>
          <w:sz w:val="28"/>
          <w:szCs w:val="28"/>
          <w:shd w:val="clear" w:color="auto" w:fill="FFFFFF"/>
        </w:rPr>
        <w:t>обеспечение госпиталя в г. Курске больничной одеждой</w:t>
      </w:r>
      <w:r w:rsidR="00004534" w:rsidRPr="008A32DB">
        <w:rPr>
          <w:rFonts w:ascii="Times New Roman" w:hAnsi="Times New Roman" w:cs="Times New Roman"/>
          <w:color w:val="000000" w:themeColor="text1"/>
          <w:sz w:val="28"/>
          <w:szCs w:val="28"/>
          <w:shd w:val="clear" w:color="auto" w:fill="FFFFFF"/>
        </w:rPr>
        <w:t xml:space="preserve"> для пациентов</w:t>
      </w:r>
      <w:r w:rsidR="007654A3" w:rsidRPr="008A32DB">
        <w:rPr>
          <w:rFonts w:ascii="Times New Roman" w:hAnsi="Times New Roman" w:cs="Times New Roman"/>
          <w:color w:val="000000" w:themeColor="text1"/>
          <w:sz w:val="28"/>
          <w:szCs w:val="28"/>
          <w:shd w:val="clear" w:color="auto" w:fill="FFFFFF"/>
        </w:rPr>
        <w:t>.</w:t>
      </w:r>
      <w:r w:rsidR="00E2422A" w:rsidRPr="008A32DB">
        <w:rPr>
          <w:rFonts w:ascii="Times New Roman" w:hAnsi="Times New Roman" w:cs="Times New Roman"/>
          <w:color w:val="000000" w:themeColor="text1"/>
          <w:sz w:val="28"/>
          <w:szCs w:val="28"/>
          <w:shd w:val="clear" w:color="auto" w:fill="FFFFFF"/>
        </w:rPr>
        <w:t xml:space="preserve"> </w:t>
      </w:r>
      <w:r w:rsidR="007654A3" w:rsidRPr="008A32DB">
        <w:rPr>
          <w:rFonts w:ascii="Times New Roman" w:hAnsi="Times New Roman" w:cs="Times New Roman"/>
          <w:color w:val="000000" w:themeColor="text1"/>
          <w:sz w:val="28"/>
          <w:szCs w:val="28"/>
          <w:shd w:val="clear" w:color="auto" w:fill="FFFFFF"/>
        </w:rPr>
        <w:t xml:space="preserve">Была направлена гуманитарная помощь в ПВР для пострадавших в Курске, Белгородской области. </w:t>
      </w:r>
      <w:r w:rsidR="00E2422A" w:rsidRPr="008A32DB">
        <w:rPr>
          <w:rFonts w:ascii="Times New Roman" w:hAnsi="Times New Roman" w:cs="Times New Roman"/>
          <w:color w:val="000000" w:themeColor="text1"/>
          <w:sz w:val="28"/>
          <w:szCs w:val="28"/>
          <w:shd w:val="clear" w:color="auto" w:fill="FFFFFF"/>
        </w:rPr>
        <w:t xml:space="preserve">Были приобретены </w:t>
      </w:r>
      <w:proofErr w:type="spellStart"/>
      <w:r w:rsidR="00E2422A" w:rsidRPr="008A32DB">
        <w:rPr>
          <w:rFonts w:ascii="Times New Roman" w:hAnsi="Times New Roman" w:cs="Times New Roman"/>
          <w:color w:val="000000" w:themeColor="text1"/>
          <w:sz w:val="28"/>
          <w:szCs w:val="28"/>
          <w:shd w:val="clear" w:color="auto" w:fill="FFFFFF"/>
        </w:rPr>
        <w:t>квадрокоптеры</w:t>
      </w:r>
      <w:proofErr w:type="spellEnd"/>
      <w:r w:rsidR="00E2422A" w:rsidRPr="008A32DB">
        <w:rPr>
          <w:rFonts w:ascii="Times New Roman" w:hAnsi="Times New Roman" w:cs="Times New Roman"/>
          <w:color w:val="000000" w:themeColor="text1"/>
          <w:sz w:val="28"/>
          <w:szCs w:val="28"/>
          <w:shd w:val="clear" w:color="auto" w:fill="FFFFFF"/>
        </w:rPr>
        <w:t xml:space="preserve">, ФПВ- </w:t>
      </w:r>
      <w:proofErr w:type="spellStart"/>
      <w:r w:rsidR="00E2422A" w:rsidRPr="008A32DB">
        <w:rPr>
          <w:rFonts w:ascii="Times New Roman" w:hAnsi="Times New Roman" w:cs="Times New Roman"/>
          <w:color w:val="000000" w:themeColor="text1"/>
          <w:sz w:val="28"/>
          <w:szCs w:val="28"/>
          <w:shd w:val="clear" w:color="auto" w:fill="FFFFFF"/>
        </w:rPr>
        <w:t>дронов</w:t>
      </w:r>
      <w:proofErr w:type="spellEnd"/>
      <w:r w:rsidR="00E2422A" w:rsidRPr="008A32DB">
        <w:rPr>
          <w:rFonts w:ascii="Times New Roman" w:hAnsi="Times New Roman" w:cs="Times New Roman"/>
          <w:color w:val="000000" w:themeColor="text1"/>
          <w:sz w:val="28"/>
          <w:szCs w:val="28"/>
          <w:shd w:val="clear" w:color="auto" w:fill="FFFFFF"/>
        </w:rPr>
        <w:t xml:space="preserve"> </w:t>
      </w:r>
      <w:proofErr w:type="gramStart"/>
      <w:r w:rsidR="00E2422A" w:rsidRPr="008A32DB">
        <w:rPr>
          <w:rFonts w:ascii="Times New Roman" w:hAnsi="Times New Roman" w:cs="Times New Roman"/>
          <w:color w:val="000000" w:themeColor="text1"/>
          <w:sz w:val="28"/>
          <w:szCs w:val="28"/>
          <w:shd w:val="clear" w:color="auto" w:fill="FFFFFF"/>
        </w:rPr>
        <w:t xml:space="preserve">и </w:t>
      </w:r>
      <w:r w:rsidR="007654A3" w:rsidRPr="008A32DB">
        <w:rPr>
          <w:rFonts w:ascii="Times New Roman" w:hAnsi="Times New Roman" w:cs="Times New Roman"/>
          <w:color w:val="000000" w:themeColor="text1"/>
          <w:sz w:val="28"/>
          <w:szCs w:val="28"/>
          <w:shd w:val="clear" w:color="auto" w:fill="FFFFFF"/>
        </w:rPr>
        <w:t xml:space="preserve"> </w:t>
      </w:r>
      <w:proofErr w:type="spellStart"/>
      <w:r w:rsidR="007654A3" w:rsidRPr="008A32DB">
        <w:rPr>
          <w:rFonts w:ascii="Times New Roman" w:hAnsi="Times New Roman" w:cs="Times New Roman"/>
          <w:color w:val="000000" w:themeColor="text1"/>
          <w:sz w:val="28"/>
          <w:szCs w:val="28"/>
          <w:shd w:val="clear" w:color="auto" w:fill="FFFFFF"/>
        </w:rPr>
        <w:t>комлектующие</w:t>
      </w:r>
      <w:proofErr w:type="spellEnd"/>
      <w:proofErr w:type="gramEnd"/>
      <w:r w:rsidR="007654A3" w:rsidRPr="008A32DB">
        <w:rPr>
          <w:rFonts w:ascii="Times New Roman" w:hAnsi="Times New Roman" w:cs="Times New Roman"/>
          <w:color w:val="000000" w:themeColor="text1"/>
          <w:sz w:val="28"/>
          <w:szCs w:val="28"/>
          <w:shd w:val="clear" w:color="auto" w:fill="FFFFFF"/>
        </w:rPr>
        <w:t xml:space="preserve"> для </w:t>
      </w:r>
      <w:r w:rsidR="00E2422A" w:rsidRPr="008A32DB">
        <w:rPr>
          <w:rFonts w:ascii="Times New Roman" w:hAnsi="Times New Roman" w:cs="Times New Roman"/>
          <w:color w:val="000000" w:themeColor="text1"/>
          <w:sz w:val="28"/>
          <w:szCs w:val="28"/>
          <w:shd w:val="clear" w:color="auto" w:fill="FFFFFF"/>
        </w:rPr>
        <w:t xml:space="preserve">ремонта для </w:t>
      </w:r>
      <w:r w:rsidR="007654A3" w:rsidRPr="008A32DB">
        <w:rPr>
          <w:rFonts w:ascii="Times New Roman" w:hAnsi="Times New Roman" w:cs="Times New Roman"/>
          <w:color w:val="000000" w:themeColor="text1"/>
          <w:sz w:val="28"/>
          <w:szCs w:val="28"/>
          <w:shd w:val="clear" w:color="auto" w:fill="FFFFFF"/>
        </w:rPr>
        <w:t>20-ой о</w:t>
      </w:r>
      <w:r w:rsidR="00E2422A" w:rsidRPr="008A32DB">
        <w:rPr>
          <w:rFonts w:ascii="Times New Roman" w:hAnsi="Times New Roman" w:cs="Times New Roman"/>
          <w:color w:val="000000" w:themeColor="text1"/>
          <w:sz w:val="28"/>
          <w:szCs w:val="28"/>
          <w:shd w:val="clear" w:color="auto" w:fill="FFFFFF"/>
        </w:rPr>
        <w:t>бщевойсковой армии</w:t>
      </w:r>
      <w:r w:rsidR="007654A3" w:rsidRPr="008A32DB">
        <w:rPr>
          <w:rFonts w:ascii="Times New Roman" w:hAnsi="Times New Roman" w:cs="Times New Roman"/>
          <w:color w:val="000000" w:themeColor="text1"/>
          <w:sz w:val="28"/>
          <w:szCs w:val="28"/>
          <w:shd w:val="clear" w:color="auto" w:fill="FFFFFF"/>
        </w:rPr>
        <w:t>.</w:t>
      </w:r>
    </w:p>
    <w:p w:rsidR="008A32DB" w:rsidRDefault="003A060E" w:rsidP="00E43A58">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6435F">
        <w:rPr>
          <w:rFonts w:ascii="Times New Roman" w:hAnsi="Times New Roman" w:cs="Times New Roman"/>
          <w:sz w:val="28"/>
          <w:szCs w:val="28"/>
        </w:rPr>
        <w:t>На округе № 17</w:t>
      </w:r>
      <w:r w:rsidR="0056435F" w:rsidRPr="000E7A65">
        <w:rPr>
          <w:rFonts w:ascii="Times New Roman" w:hAnsi="Times New Roman" w:cs="Times New Roman"/>
          <w:sz w:val="28"/>
          <w:szCs w:val="28"/>
        </w:rPr>
        <w:t xml:space="preserve"> работает общественная приемная депутата. </w:t>
      </w:r>
      <w:r w:rsidR="0056435F">
        <w:rPr>
          <w:rFonts w:ascii="Times New Roman" w:hAnsi="Times New Roman" w:cs="Times New Roman"/>
          <w:sz w:val="28"/>
          <w:szCs w:val="28"/>
        </w:rPr>
        <w:br/>
      </w:r>
      <w:r w:rsidR="0056435F" w:rsidRPr="000E7A65">
        <w:rPr>
          <w:rFonts w:ascii="Times New Roman" w:hAnsi="Times New Roman" w:cs="Times New Roman"/>
          <w:sz w:val="28"/>
          <w:szCs w:val="28"/>
        </w:rPr>
        <w:t>Для оказания юрид</w:t>
      </w:r>
      <w:r w:rsidR="0056435F">
        <w:rPr>
          <w:rFonts w:ascii="Times New Roman" w:hAnsi="Times New Roman" w:cs="Times New Roman"/>
          <w:sz w:val="28"/>
          <w:szCs w:val="28"/>
        </w:rPr>
        <w:t>ической помощи избирателям прием</w:t>
      </w:r>
      <w:r w:rsidR="00553F33">
        <w:rPr>
          <w:rFonts w:ascii="Times New Roman" w:hAnsi="Times New Roman" w:cs="Times New Roman"/>
          <w:sz w:val="28"/>
          <w:szCs w:val="28"/>
        </w:rPr>
        <w:t xml:space="preserve"> ведет квалифицированный юрист.</w:t>
      </w:r>
    </w:p>
    <w:p w:rsidR="006948DA" w:rsidRDefault="006948DA" w:rsidP="00E43A58">
      <w:pPr>
        <w:tabs>
          <w:tab w:val="left" w:pos="709"/>
        </w:tabs>
        <w:spacing w:line="360" w:lineRule="auto"/>
        <w:jc w:val="both"/>
        <w:rPr>
          <w:rFonts w:ascii="Times New Roman" w:hAnsi="Times New Roman" w:cs="Times New Roman"/>
          <w:sz w:val="28"/>
          <w:szCs w:val="28"/>
        </w:rPr>
      </w:pPr>
    </w:p>
    <w:p w:rsidR="006948DA" w:rsidRDefault="006948DA" w:rsidP="00E43A58">
      <w:pPr>
        <w:tabs>
          <w:tab w:val="left" w:pos="709"/>
        </w:tabs>
        <w:spacing w:line="360" w:lineRule="auto"/>
        <w:jc w:val="both"/>
        <w:rPr>
          <w:rFonts w:ascii="Times New Roman" w:hAnsi="Times New Roman" w:cs="Times New Roman"/>
          <w:sz w:val="28"/>
          <w:szCs w:val="28"/>
        </w:rPr>
      </w:pPr>
    </w:p>
    <w:p w:rsidR="00B9119A" w:rsidRPr="000E7A65" w:rsidRDefault="00635C32" w:rsidP="00B9119A">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6435F" w:rsidRPr="000E7A65">
        <w:rPr>
          <w:rFonts w:ascii="Times New Roman" w:hAnsi="Times New Roman" w:cs="Times New Roman"/>
          <w:sz w:val="28"/>
          <w:szCs w:val="28"/>
        </w:rPr>
        <w:t>Согласно утвержденному графику</w:t>
      </w:r>
      <w:r>
        <w:rPr>
          <w:rFonts w:ascii="Times New Roman" w:hAnsi="Times New Roman" w:cs="Times New Roman"/>
          <w:sz w:val="28"/>
          <w:szCs w:val="28"/>
        </w:rPr>
        <w:t>,</w:t>
      </w:r>
      <w:r w:rsidR="0056435F" w:rsidRPr="000E7A65">
        <w:rPr>
          <w:rFonts w:ascii="Times New Roman" w:hAnsi="Times New Roman" w:cs="Times New Roman"/>
          <w:sz w:val="28"/>
          <w:szCs w:val="28"/>
        </w:rPr>
        <w:t xml:space="preserve"> Иван Владимирович Кандыбин проводит</w:t>
      </w:r>
      <w:r w:rsidR="0056435F">
        <w:rPr>
          <w:rFonts w:ascii="Times New Roman" w:hAnsi="Times New Roman" w:cs="Times New Roman"/>
          <w:sz w:val="28"/>
          <w:szCs w:val="28"/>
        </w:rPr>
        <w:t xml:space="preserve"> дистанционные</w:t>
      </w:r>
      <w:r w:rsidR="0056435F" w:rsidRPr="000E7A65">
        <w:rPr>
          <w:rFonts w:ascii="Times New Roman" w:hAnsi="Times New Roman" w:cs="Times New Roman"/>
          <w:sz w:val="28"/>
          <w:szCs w:val="28"/>
        </w:rPr>
        <w:t xml:space="preserve"> приемы в Общественной приемной Председателя партии «ЕДИНАЯ РОССИЯ» Медведева Д.А. и в Общественной приемной партии «ЕДИНАЯ Р</w:t>
      </w:r>
      <w:r w:rsidR="006C4006">
        <w:rPr>
          <w:rFonts w:ascii="Times New Roman" w:hAnsi="Times New Roman" w:cs="Times New Roman"/>
          <w:sz w:val="28"/>
          <w:szCs w:val="28"/>
        </w:rPr>
        <w:t>ОССИЯ»</w:t>
      </w:r>
      <w:r w:rsidR="006948DA">
        <w:rPr>
          <w:rFonts w:ascii="Times New Roman" w:hAnsi="Times New Roman" w:cs="Times New Roman"/>
          <w:sz w:val="28"/>
          <w:szCs w:val="28"/>
        </w:rPr>
        <w:t xml:space="preserve"> в Коминтерновском районе.</w:t>
      </w:r>
    </w:p>
    <w:p w:rsidR="0056435F" w:rsidRPr="000E7A65" w:rsidRDefault="0056435F" w:rsidP="00F24737">
      <w:pPr>
        <w:pStyle w:val="a5"/>
        <w:spacing w:before="0" w:beforeAutospacing="0" w:after="0" w:afterAutospacing="0" w:line="360" w:lineRule="auto"/>
        <w:jc w:val="both"/>
        <w:rPr>
          <w:rFonts w:ascii="Times New Roman" w:hAnsi="Times New Roman" w:cs="Times New Roman"/>
          <w:b/>
          <w:bCs/>
          <w:sz w:val="28"/>
          <w:szCs w:val="28"/>
        </w:rPr>
      </w:pPr>
      <w:r w:rsidRPr="000E7A65">
        <w:rPr>
          <w:rFonts w:ascii="Times New Roman" w:hAnsi="Times New Roman" w:cs="Times New Roman"/>
          <w:b/>
          <w:bCs/>
          <w:sz w:val="28"/>
          <w:szCs w:val="28"/>
        </w:rPr>
        <w:t>Адрес общественной приемной:</w:t>
      </w:r>
    </w:p>
    <w:p w:rsidR="0056435F" w:rsidRPr="000E7A65" w:rsidRDefault="0056435F" w:rsidP="00F24737">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г. Воронеж, ул. Беговая, 102, 2 этаж (универсам «</w:t>
      </w:r>
      <w:proofErr w:type="spellStart"/>
      <w:r>
        <w:rPr>
          <w:rFonts w:ascii="Times New Roman" w:hAnsi="Times New Roman" w:cs="Times New Roman"/>
          <w:sz w:val="28"/>
          <w:szCs w:val="28"/>
        </w:rPr>
        <w:t>Центрторг</w:t>
      </w:r>
      <w:proofErr w:type="spellEnd"/>
      <w:r>
        <w:rPr>
          <w:rFonts w:ascii="Times New Roman" w:hAnsi="Times New Roman" w:cs="Times New Roman"/>
          <w:sz w:val="28"/>
          <w:szCs w:val="28"/>
        </w:rPr>
        <w:t>»)</w:t>
      </w:r>
    </w:p>
    <w:p w:rsidR="0056435F" w:rsidRPr="000E7A65" w:rsidRDefault="0056435F" w:rsidP="00F24737">
      <w:pPr>
        <w:pStyle w:val="a5"/>
        <w:spacing w:before="0" w:beforeAutospacing="0" w:after="0" w:afterAutospacing="0" w:line="360" w:lineRule="auto"/>
        <w:jc w:val="both"/>
        <w:rPr>
          <w:rFonts w:ascii="Times New Roman" w:hAnsi="Times New Roman" w:cs="Times New Roman"/>
          <w:sz w:val="28"/>
          <w:szCs w:val="28"/>
        </w:rPr>
      </w:pPr>
      <w:r w:rsidRPr="000E7A65">
        <w:rPr>
          <w:rFonts w:ascii="Times New Roman" w:hAnsi="Times New Roman" w:cs="Times New Roman"/>
          <w:sz w:val="28"/>
          <w:szCs w:val="28"/>
        </w:rPr>
        <w:t xml:space="preserve">Тел. </w:t>
      </w:r>
      <w:r>
        <w:rPr>
          <w:rFonts w:ascii="Times New Roman" w:hAnsi="Times New Roman" w:cs="Times New Roman"/>
          <w:sz w:val="28"/>
          <w:szCs w:val="28"/>
        </w:rPr>
        <w:t>8 952 106 22 77,</w:t>
      </w:r>
      <w:r w:rsidRPr="00CD1DA6">
        <w:rPr>
          <w:rFonts w:ascii="Times New Roman" w:hAnsi="Times New Roman" w:cs="Times New Roman"/>
          <w:sz w:val="28"/>
          <w:szCs w:val="28"/>
        </w:rPr>
        <w:t>17okrugvrn@gmail.com.</w:t>
      </w:r>
    </w:p>
    <w:p w:rsidR="0056435F" w:rsidRDefault="0056435F" w:rsidP="00F24737">
      <w:pPr>
        <w:pStyle w:val="a5"/>
        <w:spacing w:before="0" w:beforeAutospacing="0" w:after="200" w:afterAutospacing="0"/>
        <w:jc w:val="both"/>
        <w:rPr>
          <w:rFonts w:ascii="Times New Roman" w:hAnsi="Times New Roman" w:cs="Times New Roman"/>
          <w:b/>
          <w:bCs/>
          <w:sz w:val="28"/>
          <w:szCs w:val="28"/>
        </w:rPr>
      </w:pPr>
      <w:r w:rsidRPr="000E7A65">
        <w:rPr>
          <w:rFonts w:ascii="Times New Roman" w:hAnsi="Times New Roman" w:cs="Times New Roman"/>
          <w:b/>
          <w:bCs/>
          <w:sz w:val="28"/>
          <w:szCs w:val="28"/>
        </w:rPr>
        <w:t>Время приема:</w:t>
      </w:r>
    </w:p>
    <w:p w:rsidR="0056435F" w:rsidRPr="00703198" w:rsidRDefault="00703198" w:rsidP="00F24737">
      <w:pPr>
        <w:pStyle w:val="a5"/>
        <w:spacing w:before="0" w:beforeAutospacing="0" w:after="200" w:afterAutospacing="0"/>
        <w:jc w:val="both"/>
        <w:rPr>
          <w:rFonts w:ascii="Times New Roman" w:hAnsi="Times New Roman" w:cs="Times New Roman"/>
          <w:sz w:val="28"/>
          <w:szCs w:val="28"/>
        </w:rPr>
      </w:pPr>
      <w:r w:rsidRPr="00703198">
        <w:rPr>
          <w:rFonts w:ascii="Times New Roman" w:hAnsi="Times New Roman" w:cs="Times New Roman"/>
          <w:color w:val="4E4E4E"/>
          <w:sz w:val="28"/>
          <w:szCs w:val="28"/>
        </w:rPr>
        <w:t>с 11:00 до 15:00 по вторникам и четвергам</w:t>
      </w:r>
      <w:r>
        <w:rPr>
          <w:rFonts w:ascii="Times New Roman" w:hAnsi="Times New Roman" w:cs="Times New Roman"/>
          <w:color w:val="4E4E4E"/>
          <w:sz w:val="28"/>
          <w:szCs w:val="28"/>
        </w:rPr>
        <w:t>.</w:t>
      </w:r>
    </w:p>
    <w:p w:rsidR="0056435F" w:rsidRPr="00B636B9" w:rsidRDefault="0056435F" w:rsidP="006F10AA">
      <w:pPr>
        <w:pStyle w:val="1"/>
        <w:spacing w:line="360" w:lineRule="auto"/>
        <w:ind w:firstLine="696"/>
        <w:jc w:val="both"/>
        <w:rPr>
          <w:rFonts w:ascii="Times New Roman" w:hAnsi="Times New Roman" w:cs="Times New Roman"/>
          <w:sz w:val="28"/>
          <w:szCs w:val="28"/>
        </w:rPr>
      </w:pPr>
    </w:p>
    <w:p w:rsidR="0056435F" w:rsidRDefault="0056435F" w:rsidP="0062701C">
      <w:pPr>
        <w:pStyle w:val="1"/>
        <w:spacing w:line="360" w:lineRule="auto"/>
        <w:jc w:val="both"/>
        <w:rPr>
          <w:rFonts w:ascii="Times New Roman" w:hAnsi="Times New Roman" w:cs="Times New Roman"/>
          <w:sz w:val="28"/>
          <w:szCs w:val="28"/>
        </w:rPr>
      </w:pPr>
    </w:p>
    <w:p w:rsidR="0056435F" w:rsidRDefault="0056435F"/>
    <w:sectPr w:rsidR="0056435F" w:rsidSect="006948DA">
      <w:pgSz w:w="11906" w:h="16838"/>
      <w:pgMar w:top="127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7F57"/>
    <w:multiLevelType w:val="hybridMultilevel"/>
    <w:tmpl w:val="1D0CB65A"/>
    <w:lvl w:ilvl="0" w:tplc="72521C62">
      <w:start w:val="1"/>
      <w:numFmt w:val="decimal"/>
      <w:lvlText w:val="%1."/>
      <w:lvlJc w:val="left"/>
      <w:pPr>
        <w:tabs>
          <w:tab w:val="num" w:pos="360"/>
        </w:tabs>
        <w:ind w:left="360" w:hanging="360"/>
      </w:pPr>
      <w:rPr>
        <w:i w:val="0"/>
        <w:iCs w:val="0"/>
        <w:sz w:val="28"/>
        <w:szCs w:val="28"/>
      </w:rPr>
    </w:lvl>
    <w:lvl w:ilvl="1" w:tplc="0419000F">
      <w:start w:val="1"/>
      <w:numFmt w:val="decimal"/>
      <w:lvlText w:val="%2."/>
      <w:lvlJc w:val="left"/>
      <w:pPr>
        <w:tabs>
          <w:tab w:val="num" w:pos="1440"/>
        </w:tabs>
        <w:ind w:left="1440" w:hanging="360"/>
      </w:pPr>
      <w:rPr>
        <w:i w:val="0"/>
        <w:i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52D40CC"/>
    <w:multiLevelType w:val="hybridMultilevel"/>
    <w:tmpl w:val="84E83C5C"/>
    <w:lvl w:ilvl="0" w:tplc="61243A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1C37121"/>
    <w:multiLevelType w:val="hybridMultilevel"/>
    <w:tmpl w:val="03402492"/>
    <w:lvl w:ilvl="0" w:tplc="0590B83E">
      <w:start w:val="1"/>
      <w:numFmt w:val="decimal"/>
      <w:lvlText w:val="%1."/>
      <w:lvlJc w:val="left"/>
      <w:pPr>
        <w:tabs>
          <w:tab w:val="num" w:pos="720"/>
        </w:tabs>
        <w:ind w:left="720" w:hanging="360"/>
      </w:pPr>
      <w:rPr>
        <w:rFonts w:ascii="Times New Roman" w:hAnsi="Times New Roman" w:cs="Times New Roman" w:hint="default"/>
        <w:i w:val="0"/>
        <w:iCs w:val="0"/>
        <w:sz w:val="28"/>
        <w:szCs w:val="28"/>
      </w:rPr>
    </w:lvl>
    <w:lvl w:ilvl="1" w:tplc="0419000F">
      <w:start w:val="1"/>
      <w:numFmt w:val="decimal"/>
      <w:lvlText w:val="%2."/>
      <w:lvlJc w:val="left"/>
      <w:pPr>
        <w:tabs>
          <w:tab w:val="num" w:pos="2160"/>
        </w:tabs>
        <w:ind w:left="2160" w:hanging="360"/>
      </w:pPr>
      <w:rPr>
        <w:rFonts w:hint="default"/>
        <w:i w:val="0"/>
        <w:iCs w:val="0"/>
        <w:sz w:val="28"/>
        <w:szCs w:val="28"/>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15:restartNumberingAfterBreak="0">
    <w:nsid w:val="6CE734A8"/>
    <w:multiLevelType w:val="hybridMultilevel"/>
    <w:tmpl w:val="E59E717E"/>
    <w:lvl w:ilvl="0" w:tplc="A9A216FA">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 w15:restartNumberingAfterBreak="0">
    <w:nsid w:val="70401FF3"/>
    <w:multiLevelType w:val="hybridMultilevel"/>
    <w:tmpl w:val="ACCA2CF2"/>
    <w:lvl w:ilvl="0" w:tplc="87C4EBEE">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721862A5"/>
    <w:multiLevelType w:val="hybridMultilevel"/>
    <w:tmpl w:val="1A826914"/>
    <w:lvl w:ilvl="0" w:tplc="A07C52A8">
      <w:start w:val="1"/>
      <w:numFmt w:val="decimal"/>
      <w:lvlText w:val="%1."/>
      <w:lvlJc w:val="left"/>
      <w:pPr>
        <w:ind w:left="64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BC21569"/>
    <w:multiLevelType w:val="hybridMultilevel"/>
    <w:tmpl w:val="02DAE850"/>
    <w:lvl w:ilvl="0" w:tplc="B3708846">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5"/>
  </w:num>
  <w:num w:numId="2">
    <w:abstractNumId w:val="5"/>
  </w:num>
  <w:num w:numId="3">
    <w:abstractNumId w:val="2"/>
  </w:num>
  <w:num w:numId="4">
    <w:abstractNumId w:val="3"/>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62701C"/>
    <w:rsid w:val="000039A7"/>
    <w:rsid w:val="00004534"/>
    <w:rsid w:val="0001038F"/>
    <w:rsid w:val="0001391E"/>
    <w:rsid w:val="00024D9A"/>
    <w:rsid w:val="0003236A"/>
    <w:rsid w:val="00042044"/>
    <w:rsid w:val="000503C8"/>
    <w:rsid w:val="00055843"/>
    <w:rsid w:val="00081622"/>
    <w:rsid w:val="000878F5"/>
    <w:rsid w:val="000A704D"/>
    <w:rsid w:val="000B045E"/>
    <w:rsid w:val="000B29C6"/>
    <w:rsid w:val="000C0963"/>
    <w:rsid w:val="000E7A65"/>
    <w:rsid w:val="000F01C8"/>
    <w:rsid w:val="000F1607"/>
    <w:rsid w:val="000F1802"/>
    <w:rsid w:val="000F68E1"/>
    <w:rsid w:val="000F6F8F"/>
    <w:rsid w:val="000F7DCF"/>
    <w:rsid w:val="001027CC"/>
    <w:rsid w:val="00130138"/>
    <w:rsid w:val="00136BAC"/>
    <w:rsid w:val="0014301F"/>
    <w:rsid w:val="00167475"/>
    <w:rsid w:val="001B6276"/>
    <w:rsid w:val="001C0CD6"/>
    <w:rsid w:val="001C1DD9"/>
    <w:rsid w:val="001F7F8D"/>
    <w:rsid w:val="00213D7D"/>
    <w:rsid w:val="0022458E"/>
    <w:rsid w:val="00236054"/>
    <w:rsid w:val="00240644"/>
    <w:rsid w:val="002416D4"/>
    <w:rsid w:val="00245B99"/>
    <w:rsid w:val="00270708"/>
    <w:rsid w:val="00287C87"/>
    <w:rsid w:val="00296392"/>
    <w:rsid w:val="002A77AB"/>
    <w:rsid w:val="002A7A26"/>
    <w:rsid w:val="002A7B59"/>
    <w:rsid w:val="002B261B"/>
    <w:rsid w:val="002D62D6"/>
    <w:rsid w:val="002F0AB5"/>
    <w:rsid w:val="002F1C23"/>
    <w:rsid w:val="00313398"/>
    <w:rsid w:val="00340B24"/>
    <w:rsid w:val="00342E4C"/>
    <w:rsid w:val="00343CE9"/>
    <w:rsid w:val="003446F1"/>
    <w:rsid w:val="003855D9"/>
    <w:rsid w:val="003915F6"/>
    <w:rsid w:val="003A060E"/>
    <w:rsid w:val="003A17CE"/>
    <w:rsid w:val="003B0D8F"/>
    <w:rsid w:val="003B7783"/>
    <w:rsid w:val="00450437"/>
    <w:rsid w:val="00475D92"/>
    <w:rsid w:val="0049045B"/>
    <w:rsid w:val="0049085F"/>
    <w:rsid w:val="00492E49"/>
    <w:rsid w:val="004A1095"/>
    <w:rsid w:val="004A66D9"/>
    <w:rsid w:val="004F5DCC"/>
    <w:rsid w:val="0050355D"/>
    <w:rsid w:val="0050606D"/>
    <w:rsid w:val="00527546"/>
    <w:rsid w:val="00537AB0"/>
    <w:rsid w:val="00545D89"/>
    <w:rsid w:val="00546830"/>
    <w:rsid w:val="00553F33"/>
    <w:rsid w:val="0056435F"/>
    <w:rsid w:val="00592017"/>
    <w:rsid w:val="00595DAD"/>
    <w:rsid w:val="005A26FA"/>
    <w:rsid w:val="005C795D"/>
    <w:rsid w:val="005D7CF9"/>
    <w:rsid w:val="005F5123"/>
    <w:rsid w:val="006000DD"/>
    <w:rsid w:val="00606921"/>
    <w:rsid w:val="00612759"/>
    <w:rsid w:val="006134EF"/>
    <w:rsid w:val="00620BB3"/>
    <w:rsid w:val="0062701C"/>
    <w:rsid w:val="0063383C"/>
    <w:rsid w:val="00635C32"/>
    <w:rsid w:val="006646B6"/>
    <w:rsid w:val="0068278C"/>
    <w:rsid w:val="0069207B"/>
    <w:rsid w:val="006948DA"/>
    <w:rsid w:val="006B4CBB"/>
    <w:rsid w:val="006C08C1"/>
    <w:rsid w:val="006C13D1"/>
    <w:rsid w:val="006C4006"/>
    <w:rsid w:val="006C40CA"/>
    <w:rsid w:val="006C7D09"/>
    <w:rsid w:val="006F10AA"/>
    <w:rsid w:val="00703198"/>
    <w:rsid w:val="00710953"/>
    <w:rsid w:val="00736BDA"/>
    <w:rsid w:val="007423DF"/>
    <w:rsid w:val="007502B9"/>
    <w:rsid w:val="00755E72"/>
    <w:rsid w:val="007654A3"/>
    <w:rsid w:val="00783031"/>
    <w:rsid w:val="00793028"/>
    <w:rsid w:val="007C5C2F"/>
    <w:rsid w:val="007E3501"/>
    <w:rsid w:val="007E410A"/>
    <w:rsid w:val="00801F44"/>
    <w:rsid w:val="0081748B"/>
    <w:rsid w:val="00842CF9"/>
    <w:rsid w:val="008762EA"/>
    <w:rsid w:val="00884408"/>
    <w:rsid w:val="00887EEB"/>
    <w:rsid w:val="008A32DB"/>
    <w:rsid w:val="008B5120"/>
    <w:rsid w:val="008C10C9"/>
    <w:rsid w:val="008C5494"/>
    <w:rsid w:val="008C7617"/>
    <w:rsid w:val="008D102C"/>
    <w:rsid w:val="008D755D"/>
    <w:rsid w:val="008E1C94"/>
    <w:rsid w:val="008E6880"/>
    <w:rsid w:val="00900F0E"/>
    <w:rsid w:val="00917AD4"/>
    <w:rsid w:val="00922AA6"/>
    <w:rsid w:val="009430ED"/>
    <w:rsid w:val="00965EC7"/>
    <w:rsid w:val="0099371A"/>
    <w:rsid w:val="009A2296"/>
    <w:rsid w:val="009B4B62"/>
    <w:rsid w:val="009B7CD5"/>
    <w:rsid w:val="009C08A8"/>
    <w:rsid w:val="009C5611"/>
    <w:rsid w:val="009D1497"/>
    <w:rsid w:val="009E14F1"/>
    <w:rsid w:val="009E61F0"/>
    <w:rsid w:val="009E7DCD"/>
    <w:rsid w:val="00A05198"/>
    <w:rsid w:val="00A055FA"/>
    <w:rsid w:val="00A16A23"/>
    <w:rsid w:val="00A46A2B"/>
    <w:rsid w:val="00A70B81"/>
    <w:rsid w:val="00A774A5"/>
    <w:rsid w:val="00A87B23"/>
    <w:rsid w:val="00AA6251"/>
    <w:rsid w:val="00AB56E9"/>
    <w:rsid w:val="00B02912"/>
    <w:rsid w:val="00B2339D"/>
    <w:rsid w:val="00B27B87"/>
    <w:rsid w:val="00B636B9"/>
    <w:rsid w:val="00B7046E"/>
    <w:rsid w:val="00B741AC"/>
    <w:rsid w:val="00B77EB0"/>
    <w:rsid w:val="00B9119A"/>
    <w:rsid w:val="00BA06BB"/>
    <w:rsid w:val="00BA5977"/>
    <w:rsid w:val="00BB39E2"/>
    <w:rsid w:val="00BC0F1C"/>
    <w:rsid w:val="00BE23D1"/>
    <w:rsid w:val="00BE2E54"/>
    <w:rsid w:val="00BF1CF4"/>
    <w:rsid w:val="00BF5517"/>
    <w:rsid w:val="00C02024"/>
    <w:rsid w:val="00C02D77"/>
    <w:rsid w:val="00C26A37"/>
    <w:rsid w:val="00C43347"/>
    <w:rsid w:val="00C46C2A"/>
    <w:rsid w:val="00C8143A"/>
    <w:rsid w:val="00C903E5"/>
    <w:rsid w:val="00CB4FFF"/>
    <w:rsid w:val="00CD1DA6"/>
    <w:rsid w:val="00CD5682"/>
    <w:rsid w:val="00CD796A"/>
    <w:rsid w:val="00CE1425"/>
    <w:rsid w:val="00CE1D17"/>
    <w:rsid w:val="00CE31CB"/>
    <w:rsid w:val="00D43FDF"/>
    <w:rsid w:val="00D519CB"/>
    <w:rsid w:val="00D51DD0"/>
    <w:rsid w:val="00D51E0E"/>
    <w:rsid w:val="00D61D74"/>
    <w:rsid w:val="00D622F4"/>
    <w:rsid w:val="00D739D3"/>
    <w:rsid w:val="00D90045"/>
    <w:rsid w:val="00DB51D4"/>
    <w:rsid w:val="00DD286D"/>
    <w:rsid w:val="00DD44A2"/>
    <w:rsid w:val="00DE7503"/>
    <w:rsid w:val="00DF04F9"/>
    <w:rsid w:val="00DF0CBF"/>
    <w:rsid w:val="00E2422A"/>
    <w:rsid w:val="00E347F4"/>
    <w:rsid w:val="00E36884"/>
    <w:rsid w:val="00E43A58"/>
    <w:rsid w:val="00E456AE"/>
    <w:rsid w:val="00E62077"/>
    <w:rsid w:val="00E71328"/>
    <w:rsid w:val="00EB7839"/>
    <w:rsid w:val="00F24737"/>
    <w:rsid w:val="00F36ADC"/>
    <w:rsid w:val="00F5234D"/>
    <w:rsid w:val="00F6433A"/>
    <w:rsid w:val="00F74C06"/>
    <w:rsid w:val="00F83CB1"/>
    <w:rsid w:val="00F87CBF"/>
    <w:rsid w:val="00F91FA5"/>
    <w:rsid w:val="00F92BD2"/>
    <w:rsid w:val="00FA6185"/>
    <w:rsid w:val="00FB2211"/>
    <w:rsid w:val="00FB2628"/>
    <w:rsid w:val="00FC182F"/>
    <w:rsid w:val="00FC58B5"/>
    <w:rsid w:val="00FC68D3"/>
    <w:rsid w:val="00FC789B"/>
    <w:rsid w:val="00FE21BE"/>
    <w:rsid w:val="00FF23B4"/>
    <w:rsid w:val="00FF48C4"/>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97B8C0-7E1C-442D-9A8A-29CB50EF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01C"/>
    <w:pPr>
      <w:spacing w:after="160" w:line="25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62701C"/>
    <w:pPr>
      <w:spacing w:after="200" w:line="276" w:lineRule="auto"/>
      <w:ind w:left="720"/>
    </w:pPr>
    <w:rPr>
      <w:lang w:eastAsia="ru-RU"/>
    </w:rPr>
  </w:style>
  <w:style w:type="paragraph" w:styleId="a3">
    <w:name w:val="Plain Text"/>
    <w:aliases w:val="Знак Знак Знак,Знак Знак Знак Знак Знак Знак,Знак Знак Знак Знак,Знак Знак Знак Знак Знак Знак Знак Знак,Знак Знак Знак Знак Знак Знак Знак,Знак,Plain Text Char Знак Знак Знак Знак Знак,Знак Знак,Знак Знак Знак1,Знак Знак1,Зн"/>
    <w:basedOn w:val="a"/>
    <w:link w:val="a4"/>
    <w:uiPriority w:val="99"/>
    <w:rsid w:val="00AB56E9"/>
    <w:pPr>
      <w:spacing w:after="0" w:line="240" w:lineRule="auto"/>
    </w:pPr>
    <w:rPr>
      <w:rFonts w:ascii="Courier New" w:hAnsi="Courier New" w:cs="Courier New"/>
      <w:sz w:val="20"/>
      <w:szCs w:val="20"/>
      <w:lang w:eastAsia="ru-RU"/>
    </w:rPr>
  </w:style>
  <w:style w:type="character" w:customStyle="1" w:styleId="a4">
    <w:name w:val="Текст Знак"/>
    <w:aliases w:val="Знак Знак Знак Знак1,Знак Знак Знак Знак Знак Знак Знак1,Знак Знак Знак Знак Знак,Знак Знак Знак Знак Знак Знак Знак Знак Знак,Знак Знак Знак Знак Знак Знак Знак Знак1,Знак Знак2,Plain Text Char Знак Знак Знак Знак Знак Знак,Знак Знак Знак2"/>
    <w:link w:val="a3"/>
    <w:uiPriority w:val="99"/>
    <w:locked/>
    <w:rsid w:val="00AB56E9"/>
    <w:rPr>
      <w:rFonts w:ascii="Courier New" w:eastAsia="Times New Roman" w:hAnsi="Courier New" w:cs="Courier New"/>
      <w:sz w:val="20"/>
      <w:szCs w:val="20"/>
      <w:lang w:eastAsia="ru-RU"/>
    </w:rPr>
  </w:style>
  <w:style w:type="paragraph" w:customStyle="1" w:styleId="2">
    <w:name w:val="Знак Знак Знак2 Знак Знак Знак Знак"/>
    <w:basedOn w:val="a"/>
    <w:uiPriority w:val="99"/>
    <w:rsid w:val="00900F0E"/>
    <w:pPr>
      <w:spacing w:line="240" w:lineRule="exact"/>
    </w:pPr>
    <w:rPr>
      <w:rFonts w:ascii="Verdana" w:eastAsia="Times New Roman" w:hAnsi="Verdana" w:cs="Verdana"/>
      <w:sz w:val="20"/>
      <w:szCs w:val="20"/>
      <w:lang w:val="en-US"/>
    </w:rPr>
  </w:style>
  <w:style w:type="paragraph" w:customStyle="1" w:styleId="ConsPlusNormal">
    <w:name w:val="ConsPlusNormal"/>
    <w:uiPriority w:val="99"/>
    <w:rsid w:val="006C7D09"/>
    <w:pPr>
      <w:autoSpaceDE w:val="0"/>
      <w:autoSpaceDN w:val="0"/>
      <w:adjustRightInd w:val="0"/>
    </w:pPr>
    <w:rPr>
      <w:rFonts w:cs="Calibri"/>
      <w:sz w:val="28"/>
      <w:szCs w:val="28"/>
      <w:lang w:eastAsia="en-US"/>
    </w:rPr>
  </w:style>
  <w:style w:type="paragraph" w:styleId="a5">
    <w:name w:val="Normal (Web)"/>
    <w:basedOn w:val="a"/>
    <w:rsid w:val="009E14F1"/>
    <w:pPr>
      <w:spacing w:before="100" w:beforeAutospacing="1" w:after="100" w:afterAutospacing="1" w:line="240" w:lineRule="auto"/>
    </w:pPr>
    <w:rPr>
      <w:sz w:val="24"/>
      <w:szCs w:val="24"/>
      <w:lang w:eastAsia="ru-RU"/>
    </w:rPr>
  </w:style>
  <w:style w:type="paragraph" w:styleId="a6">
    <w:name w:val="List Paragraph"/>
    <w:basedOn w:val="a"/>
    <w:link w:val="a7"/>
    <w:uiPriority w:val="99"/>
    <w:qFormat/>
    <w:rsid w:val="00612759"/>
    <w:pPr>
      <w:spacing w:after="200" w:line="276" w:lineRule="auto"/>
      <w:ind w:left="720"/>
    </w:pPr>
    <w:rPr>
      <w:rFonts w:eastAsia="Times New Roman"/>
      <w:sz w:val="20"/>
      <w:szCs w:val="20"/>
      <w:lang w:eastAsia="ru-RU"/>
    </w:rPr>
  </w:style>
  <w:style w:type="character" w:customStyle="1" w:styleId="a7">
    <w:name w:val="Абзац списка Знак"/>
    <w:link w:val="a6"/>
    <w:uiPriority w:val="99"/>
    <w:locked/>
    <w:rsid w:val="00612759"/>
    <w:rPr>
      <w:rFonts w:ascii="Calibri" w:hAnsi="Calibri" w:cs="Calibri"/>
    </w:rPr>
  </w:style>
  <w:style w:type="paragraph" w:customStyle="1" w:styleId="21">
    <w:name w:val="Знак Знак Знак2 Знак Знак Знак Знак1"/>
    <w:basedOn w:val="a"/>
    <w:uiPriority w:val="99"/>
    <w:rsid w:val="00343CE9"/>
    <w:pPr>
      <w:spacing w:line="240" w:lineRule="exact"/>
    </w:pPr>
    <w:rPr>
      <w:rFonts w:ascii="Verdana" w:eastAsia="Times New Roman" w:hAnsi="Verdana" w:cs="Verdana"/>
      <w:sz w:val="20"/>
      <w:szCs w:val="20"/>
      <w:lang w:val="en-US"/>
    </w:rPr>
  </w:style>
  <w:style w:type="paragraph" w:styleId="a8">
    <w:name w:val="Body Text Indent"/>
    <w:basedOn w:val="a"/>
    <w:link w:val="a9"/>
    <w:uiPriority w:val="99"/>
    <w:rsid w:val="00BE2E54"/>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link w:val="a8"/>
    <w:uiPriority w:val="99"/>
    <w:locked/>
    <w:rsid w:val="00BE2E54"/>
    <w:rPr>
      <w:rFonts w:ascii="Times New Roman" w:hAnsi="Times New Roman" w:cs="Times New Roman"/>
      <w:sz w:val="24"/>
      <w:szCs w:val="24"/>
      <w:lang w:eastAsia="ru-RU"/>
    </w:rPr>
  </w:style>
  <w:style w:type="paragraph" w:customStyle="1" w:styleId="Default">
    <w:name w:val="Default"/>
    <w:uiPriority w:val="99"/>
    <w:rsid w:val="00C903E5"/>
    <w:pPr>
      <w:autoSpaceDE w:val="0"/>
      <w:autoSpaceDN w:val="0"/>
      <w:adjustRightInd w:val="0"/>
    </w:pPr>
    <w:rPr>
      <w:rFonts w:cs="Calibri"/>
      <w:color w:val="000000"/>
      <w:sz w:val="24"/>
      <w:szCs w:val="24"/>
    </w:rPr>
  </w:style>
  <w:style w:type="paragraph" w:styleId="aa">
    <w:name w:val="Balloon Text"/>
    <w:basedOn w:val="a"/>
    <w:link w:val="ab"/>
    <w:uiPriority w:val="99"/>
    <w:semiHidden/>
    <w:rsid w:val="004A1095"/>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4A1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6896">
      <w:bodyDiv w:val="1"/>
      <w:marLeft w:val="0"/>
      <w:marRight w:val="0"/>
      <w:marTop w:val="0"/>
      <w:marBottom w:val="0"/>
      <w:divBdr>
        <w:top w:val="none" w:sz="0" w:space="0" w:color="auto"/>
        <w:left w:val="none" w:sz="0" w:space="0" w:color="auto"/>
        <w:bottom w:val="none" w:sz="0" w:space="0" w:color="auto"/>
        <w:right w:val="none" w:sz="0" w:space="0" w:color="auto"/>
      </w:divBdr>
    </w:div>
    <w:div w:id="204945702">
      <w:bodyDiv w:val="1"/>
      <w:marLeft w:val="0"/>
      <w:marRight w:val="0"/>
      <w:marTop w:val="0"/>
      <w:marBottom w:val="0"/>
      <w:divBdr>
        <w:top w:val="none" w:sz="0" w:space="0" w:color="auto"/>
        <w:left w:val="none" w:sz="0" w:space="0" w:color="auto"/>
        <w:bottom w:val="none" w:sz="0" w:space="0" w:color="auto"/>
        <w:right w:val="none" w:sz="0" w:space="0" w:color="auto"/>
      </w:divBdr>
    </w:div>
    <w:div w:id="684139912">
      <w:bodyDiv w:val="1"/>
      <w:marLeft w:val="0"/>
      <w:marRight w:val="0"/>
      <w:marTop w:val="0"/>
      <w:marBottom w:val="0"/>
      <w:divBdr>
        <w:top w:val="none" w:sz="0" w:space="0" w:color="auto"/>
        <w:left w:val="none" w:sz="0" w:space="0" w:color="auto"/>
        <w:bottom w:val="none" w:sz="0" w:space="0" w:color="auto"/>
        <w:right w:val="none" w:sz="0" w:space="0" w:color="auto"/>
      </w:divBdr>
    </w:div>
    <w:div w:id="839927180">
      <w:bodyDiv w:val="1"/>
      <w:marLeft w:val="0"/>
      <w:marRight w:val="0"/>
      <w:marTop w:val="0"/>
      <w:marBottom w:val="0"/>
      <w:divBdr>
        <w:top w:val="none" w:sz="0" w:space="0" w:color="auto"/>
        <w:left w:val="none" w:sz="0" w:space="0" w:color="auto"/>
        <w:bottom w:val="none" w:sz="0" w:space="0" w:color="auto"/>
        <w:right w:val="none" w:sz="0" w:space="0" w:color="auto"/>
      </w:divBdr>
    </w:div>
    <w:div w:id="881358163">
      <w:bodyDiv w:val="1"/>
      <w:marLeft w:val="0"/>
      <w:marRight w:val="0"/>
      <w:marTop w:val="0"/>
      <w:marBottom w:val="0"/>
      <w:divBdr>
        <w:top w:val="none" w:sz="0" w:space="0" w:color="auto"/>
        <w:left w:val="none" w:sz="0" w:space="0" w:color="auto"/>
        <w:bottom w:val="none" w:sz="0" w:space="0" w:color="auto"/>
        <w:right w:val="none" w:sz="0" w:space="0" w:color="auto"/>
      </w:divBdr>
    </w:div>
    <w:div w:id="1437215379">
      <w:marLeft w:val="0"/>
      <w:marRight w:val="0"/>
      <w:marTop w:val="0"/>
      <w:marBottom w:val="0"/>
      <w:divBdr>
        <w:top w:val="none" w:sz="0" w:space="0" w:color="auto"/>
        <w:left w:val="none" w:sz="0" w:space="0" w:color="auto"/>
        <w:bottom w:val="none" w:sz="0" w:space="0" w:color="auto"/>
        <w:right w:val="none" w:sz="0" w:space="0" w:color="auto"/>
      </w:divBdr>
    </w:div>
    <w:div w:id="1437215380">
      <w:marLeft w:val="0"/>
      <w:marRight w:val="0"/>
      <w:marTop w:val="0"/>
      <w:marBottom w:val="0"/>
      <w:divBdr>
        <w:top w:val="none" w:sz="0" w:space="0" w:color="auto"/>
        <w:left w:val="none" w:sz="0" w:space="0" w:color="auto"/>
        <w:bottom w:val="none" w:sz="0" w:space="0" w:color="auto"/>
        <w:right w:val="none" w:sz="0" w:space="0" w:color="auto"/>
      </w:divBdr>
    </w:div>
    <w:div w:id="1437215381">
      <w:marLeft w:val="0"/>
      <w:marRight w:val="0"/>
      <w:marTop w:val="0"/>
      <w:marBottom w:val="0"/>
      <w:divBdr>
        <w:top w:val="none" w:sz="0" w:space="0" w:color="auto"/>
        <w:left w:val="none" w:sz="0" w:space="0" w:color="auto"/>
        <w:bottom w:val="none" w:sz="0" w:space="0" w:color="auto"/>
        <w:right w:val="none" w:sz="0" w:space="0" w:color="auto"/>
      </w:divBdr>
    </w:div>
    <w:div w:id="1437215382">
      <w:marLeft w:val="0"/>
      <w:marRight w:val="0"/>
      <w:marTop w:val="0"/>
      <w:marBottom w:val="0"/>
      <w:divBdr>
        <w:top w:val="none" w:sz="0" w:space="0" w:color="auto"/>
        <w:left w:val="none" w:sz="0" w:space="0" w:color="auto"/>
        <w:bottom w:val="none" w:sz="0" w:space="0" w:color="auto"/>
        <w:right w:val="none" w:sz="0" w:space="0" w:color="auto"/>
      </w:divBdr>
    </w:div>
    <w:div w:id="1437215383">
      <w:marLeft w:val="0"/>
      <w:marRight w:val="0"/>
      <w:marTop w:val="0"/>
      <w:marBottom w:val="0"/>
      <w:divBdr>
        <w:top w:val="none" w:sz="0" w:space="0" w:color="auto"/>
        <w:left w:val="none" w:sz="0" w:space="0" w:color="auto"/>
        <w:bottom w:val="none" w:sz="0" w:space="0" w:color="auto"/>
        <w:right w:val="none" w:sz="0" w:space="0" w:color="auto"/>
      </w:divBdr>
    </w:div>
    <w:div w:id="1437215384">
      <w:marLeft w:val="0"/>
      <w:marRight w:val="0"/>
      <w:marTop w:val="0"/>
      <w:marBottom w:val="0"/>
      <w:divBdr>
        <w:top w:val="none" w:sz="0" w:space="0" w:color="auto"/>
        <w:left w:val="none" w:sz="0" w:space="0" w:color="auto"/>
        <w:bottom w:val="none" w:sz="0" w:space="0" w:color="auto"/>
        <w:right w:val="none" w:sz="0" w:space="0" w:color="auto"/>
      </w:divBdr>
    </w:div>
    <w:div w:id="1437215385">
      <w:marLeft w:val="0"/>
      <w:marRight w:val="0"/>
      <w:marTop w:val="0"/>
      <w:marBottom w:val="0"/>
      <w:divBdr>
        <w:top w:val="none" w:sz="0" w:space="0" w:color="auto"/>
        <w:left w:val="none" w:sz="0" w:space="0" w:color="auto"/>
        <w:bottom w:val="none" w:sz="0" w:space="0" w:color="auto"/>
        <w:right w:val="none" w:sz="0" w:space="0" w:color="auto"/>
      </w:divBdr>
    </w:div>
    <w:div w:id="1437215386">
      <w:marLeft w:val="0"/>
      <w:marRight w:val="0"/>
      <w:marTop w:val="0"/>
      <w:marBottom w:val="0"/>
      <w:divBdr>
        <w:top w:val="none" w:sz="0" w:space="0" w:color="auto"/>
        <w:left w:val="none" w:sz="0" w:space="0" w:color="auto"/>
        <w:bottom w:val="none" w:sz="0" w:space="0" w:color="auto"/>
        <w:right w:val="none" w:sz="0" w:space="0" w:color="auto"/>
      </w:divBdr>
    </w:div>
    <w:div w:id="1437215387">
      <w:marLeft w:val="0"/>
      <w:marRight w:val="0"/>
      <w:marTop w:val="0"/>
      <w:marBottom w:val="0"/>
      <w:divBdr>
        <w:top w:val="none" w:sz="0" w:space="0" w:color="auto"/>
        <w:left w:val="none" w:sz="0" w:space="0" w:color="auto"/>
        <w:bottom w:val="none" w:sz="0" w:space="0" w:color="auto"/>
        <w:right w:val="none" w:sz="0" w:space="0" w:color="auto"/>
      </w:divBdr>
    </w:div>
    <w:div w:id="1437215388">
      <w:marLeft w:val="0"/>
      <w:marRight w:val="0"/>
      <w:marTop w:val="0"/>
      <w:marBottom w:val="0"/>
      <w:divBdr>
        <w:top w:val="none" w:sz="0" w:space="0" w:color="auto"/>
        <w:left w:val="none" w:sz="0" w:space="0" w:color="auto"/>
        <w:bottom w:val="none" w:sz="0" w:space="0" w:color="auto"/>
        <w:right w:val="none" w:sz="0" w:space="0" w:color="auto"/>
      </w:divBdr>
    </w:div>
    <w:div w:id="1437215389">
      <w:marLeft w:val="0"/>
      <w:marRight w:val="0"/>
      <w:marTop w:val="0"/>
      <w:marBottom w:val="0"/>
      <w:divBdr>
        <w:top w:val="none" w:sz="0" w:space="0" w:color="auto"/>
        <w:left w:val="none" w:sz="0" w:space="0" w:color="auto"/>
        <w:bottom w:val="none" w:sz="0" w:space="0" w:color="auto"/>
        <w:right w:val="none" w:sz="0" w:space="0" w:color="auto"/>
      </w:divBdr>
    </w:div>
    <w:div w:id="1437215390">
      <w:marLeft w:val="0"/>
      <w:marRight w:val="0"/>
      <w:marTop w:val="0"/>
      <w:marBottom w:val="0"/>
      <w:divBdr>
        <w:top w:val="none" w:sz="0" w:space="0" w:color="auto"/>
        <w:left w:val="none" w:sz="0" w:space="0" w:color="auto"/>
        <w:bottom w:val="none" w:sz="0" w:space="0" w:color="auto"/>
        <w:right w:val="none" w:sz="0" w:space="0" w:color="auto"/>
      </w:divBdr>
    </w:div>
    <w:div w:id="1445419593">
      <w:bodyDiv w:val="1"/>
      <w:marLeft w:val="0"/>
      <w:marRight w:val="0"/>
      <w:marTop w:val="0"/>
      <w:marBottom w:val="0"/>
      <w:divBdr>
        <w:top w:val="none" w:sz="0" w:space="0" w:color="auto"/>
        <w:left w:val="none" w:sz="0" w:space="0" w:color="auto"/>
        <w:bottom w:val="none" w:sz="0" w:space="0" w:color="auto"/>
        <w:right w:val="none" w:sz="0" w:space="0" w:color="auto"/>
      </w:divBdr>
    </w:div>
    <w:div w:id="1687556680">
      <w:bodyDiv w:val="1"/>
      <w:marLeft w:val="0"/>
      <w:marRight w:val="0"/>
      <w:marTop w:val="0"/>
      <w:marBottom w:val="0"/>
      <w:divBdr>
        <w:top w:val="none" w:sz="0" w:space="0" w:color="auto"/>
        <w:left w:val="none" w:sz="0" w:space="0" w:color="auto"/>
        <w:bottom w:val="none" w:sz="0" w:space="0" w:color="auto"/>
        <w:right w:val="none" w:sz="0" w:space="0" w:color="auto"/>
      </w:divBdr>
    </w:div>
    <w:div w:id="1980187887">
      <w:bodyDiv w:val="1"/>
      <w:marLeft w:val="0"/>
      <w:marRight w:val="0"/>
      <w:marTop w:val="0"/>
      <w:marBottom w:val="0"/>
      <w:divBdr>
        <w:top w:val="none" w:sz="0" w:space="0" w:color="auto"/>
        <w:left w:val="none" w:sz="0" w:space="0" w:color="auto"/>
        <w:bottom w:val="none" w:sz="0" w:space="0" w:color="auto"/>
        <w:right w:val="none" w:sz="0" w:space="0" w:color="auto"/>
      </w:divBdr>
    </w:div>
    <w:div w:id="19917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834</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2024-03-21T08:56:00Z</cp:lastPrinted>
  <dcterms:created xsi:type="dcterms:W3CDTF">2025-03-09T21:06:00Z</dcterms:created>
  <dcterms:modified xsi:type="dcterms:W3CDTF">2025-06-09T07:39:00Z</dcterms:modified>
</cp:coreProperties>
</file>